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4A44" w14:textId="77777777" w:rsidR="00BF6809" w:rsidRPr="00C940AA" w:rsidRDefault="00BF6809" w:rsidP="00BF6809">
      <w:pPr>
        <w:pStyle w:val="Schedulepart"/>
        <w:pageBreakBefore/>
        <w:rPr>
          <w:color w:val="000000"/>
          <w:shd w:val="pct15" w:color="auto" w:fill="FFFFFF"/>
        </w:rPr>
      </w:pPr>
      <w:bookmarkStart w:id="0" w:name="_Toc253584540"/>
      <w:bookmarkStart w:id="1" w:name="_GoBack"/>
      <w:r w:rsidRPr="00C940AA">
        <w:rPr>
          <w:rStyle w:val="CharSchPTNo"/>
          <w:color w:val="000000"/>
        </w:rPr>
        <w:t>Form 7</w:t>
      </w:r>
      <w:r w:rsidR="00E16245">
        <w:rPr>
          <w:rFonts w:cs="Arial"/>
          <w:szCs w:val="28"/>
        </w:rPr>
        <w:t>—</w:t>
      </w:r>
      <w:r w:rsidRPr="00C940AA">
        <w:rPr>
          <w:rStyle w:val="CharSchPTText"/>
          <w:color w:val="000000"/>
        </w:rPr>
        <w:t>Disclosure about credit contracts</w:t>
      </w:r>
      <w:bookmarkEnd w:id="0"/>
    </w:p>
    <w:bookmarkEnd w:id="1"/>
    <w:p w14:paraId="2EB4DCBC" w14:textId="77777777" w:rsidR="00BF6809" w:rsidRPr="00C940AA" w:rsidRDefault="00BF6809" w:rsidP="00BF6809">
      <w:pPr>
        <w:pStyle w:val="Schedulepara"/>
        <w:jc w:val="right"/>
        <w:rPr>
          <w:rFonts w:ascii="Arial" w:hAnsi="Arial" w:cs="Arial"/>
          <w:b/>
          <w:color w:val="000000"/>
        </w:rPr>
      </w:pPr>
      <w:r w:rsidRPr="00C940AA">
        <w:rPr>
          <w:rFonts w:ascii="Arial" w:hAnsi="Arial" w:cs="Arial"/>
          <w:b/>
          <w:color w:val="000000"/>
        </w:rPr>
        <w:t>subsection 17(16) of the Code</w:t>
      </w:r>
    </w:p>
    <w:p w14:paraId="6B84DD74" w14:textId="77777777" w:rsidR="00BF6809" w:rsidRPr="00C940AA" w:rsidRDefault="00BF6809" w:rsidP="00BF6809">
      <w:pPr>
        <w:pStyle w:val="Schedulepara"/>
        <w:spacing w:before="0" w:after="240"/>
        <w:jc w:val="right"/>
        <w:rPr>
          <w:rFonts w:ascii="Arial" w:hAnsi="Arial" w:cs="Arial"/>
          <w:b/>
          <w:color w:val="000000"/>
        </w:rPr>
      </w:pPr>
      <w:proofErr w:type="spellStart"/>
      <w:r w:rsidRPr="00C940AA">
        <w:rPr>
          <w:rFonts w:ascii="Arial" w:hAnsi="Arial" w:cs="Arial"/>
          <w:b/>
          <w:color w:val="000000"/>
        </w:rPr>
        <w:t>subregulation</w:t>
      </w:r>
      <w:proofErr w:type="spellEnd"/>
      <w:r w:rsidRPr="00C940AA">
        <w:rPr>
          <w:rFonts w:ascii="Arial" w:hAnsi="Arial" w:cs="Arial"/>
          <w:b/>
          <w:color w:val="000000"/>
        </w:rPr>
        <w:t xml:space="preserve"> 74(3) of the Regulations</w:t>
      </w:r>
    </w:p>
    <w:tbl>
      <w:tblPr>
        <w:tblW w:w="0" w:type="auto"/>
        <w:tblLook w:val="0000" w:firstRow="0" w:lastRow="0" w:firstColumn="0" w:lastColumn="0" w:noHBand="0" w:noVBand="0"/>
      </w:tblPr>
      <w:tblGrid>
        <w:gridCol w:w="3588"/>
        <w:gridCol w:w="240"/>
        <w:gridCol w:w="3475"/>
      </w:tblGrid>
      <w:tr w:rsidR="00BF6809" w:rsidRPr="00C940AA" w14:paraId="5B2D57AE" w14:textId="77777777" w:rsidTr="00D316E4">
        <w:tc>
          <w:tcPr>
            <w:tcW w:w="7303" w:type="dxa"/>
            <w:gridSpan w:val="3"/>
            <w:tcBorders>
              <w:top w:val="single" w:sz="4" w:space="0" w:color="auto"/>
              <w:left w:val="single" w:sz="4" w:space="0" w:color="auto"/>
              <w:right w:val="single" w:sz="4" w:space="0" w:color="auto"/>
            </w:tcBorders>
          </w:tcPr>
          <w:p w14:paraId="63309E14" w14:textId="77777777" w:rsidR="00BF6809" w:rsidRPr="00965BFE" w:rsidRDefault="00BF6809" w:rsidP="00D316E4">
            <w:pPr>
              <w:autoSpaceDE w:val="0"/>
              <w:autoSpaceDN w:val="0"/>
              <w:adjustRightInd w:val="0"/>
              <w:spacing w:before="120" w:after="120"/>
              <w:jc w:val="center"/>
              <w:rPr>
                <w:rFonts w:ascii="Arial" w:hAnsi="Arial" w:cs="Arial"/>
                <w:b/>
                <w:bCs/>
                <w:color w:val="000000"/>
                <w:sz w:val="22"/>
                <w:szCs w:val="22"/>
              </w:rPr>
            </w:pPr>
            <w:r w:rsidRPr="00965BFE">
              <w:rPr>
                <w:rFonts w:ascii="Arial" w:hAnsi="Arial" w:cs="Arial"/>
                <w:b/>
                <w:bCs/>
                <w:color w:val="000000"/>
                <w:sz w:val="22"/>
                <w:szCs w:val="22"/>
              </w:rPr>
              <w:t>IMPORTANT</w:t>
            </w:r>
          </w:p>
        </w:tc>
      </w:tr>
      <w:tr w:rsidR="00BF6809" w:rsidRPr="00C940AA" w14:paraId="184E851F" w14:textId="77777777" w:rsidTr="00D316E4">
        <w:tc>
          <w:tcPr>
            <w:tcW w:w="3588" w:type="dxa"/>
            <w:tcBorders>
              <w:left w:val="single" w:sz="4" w:space="0" w:color="auto"/>
              <w:bottom w:val="single" w:sz="4" w:space="0" w:color="auto"/>
            </w:tcBorders>
          </w:tcPr>
          <w:p w14:paraId="7589960F" w14:textId="77777777" w:rsidR="00BF6809" w:rsidRPr="00C940AA" w:rsidRDefault="00BF6809" w:rsidP="00D316E4">
            <w:pPr>
              <w:autoSpaceDE w:val="0"/>
              <w:autoSpaceDN w:val="0"/>
              <w:adjustRightInd w:val="0"/>
              <w:spacing w:before="120" w:after="120"/>
              <w:rPr>
                <w:rFonts w:ascii="Arial" w:hAnsi="Arial" w:cs="Arial"/>
                <w:b/>
                <w:bCs/>
                <w:color w:val="000000"/>
                <w:sz w:val="20"/>
                <w:szCs w:val="20"/>
              </w:rPr>
            </w:pPr>
            <w:r w:rsidRPr="00C940AA">
              <w:rPr>
                <w:rFonts w:ascii="Arial" w:hAnsi="Arial" w:cs="Arial"/>
                <w:b/>
                <w:bCs/>
                <w:color w:val="000000"/>
                <w:sz w:val="20"/>
                <w:szCs w:val="20"/>
              </w:rPr>
              <w:t>BEFORE YOU SIGN</w:t>
            </w:r>
          </w:p>
          <w:p w14:paraId="3A4EB436" w14:textId="77777777" w:rsidR="00BF6809" w:rsidRPr="00965BFE" w:rsidRDefault="00BF6809" w:rsidP="00D316E4">
            <w:pPr>
              <w:autoSpaceDE w:val="0"/>
              <w:autoSpaceDN w:val="0"/>
              <w:adjustRightInd w:val="0"/>
              <w:ind w:left="372" w:hanging="372"/>
              <w:rPr>
                <w:rFonts w:ascii="Arial" w:hAnsi="Arial" w:cs="Arial"/>
                <w:color w:val="000000"/>
                <w:sz w:val="20"/>
                <w:szCs w:val="20"/>
              </w:rPr>
            </w:pPr>
            <w:r w:rsidRPr="00C940AA">
              <w:rPr>
                <w:color w:val="000000"/>
                <w:sz w:val="20"/>
                <w:szCs w:val="20"/>
              </w:rPr>
              <w:t>*</w:t>
            </w:r>
            <w:r w:rsidRPr="00C940AA">
              <w:rPr>
                <w:color w:val="000000"/>
                <w:sz w:val="20"/>
                <w:szCs w:val="20"/>
              </w:rPr>
              <w:tab/>
            </w:r>
            <w:r w:rsidRPr="00965BFE">
              <w:rPr>
                <w:rFonts w:ascii="Arial" w:hAnsi="Arial" w:cs="Arial"/>
                <w:color w:val="000000"/>
                <w:sz w:val="20"/>
                <w:szCs w:val="20"/>
              </w:rPr>
              <w:t>READ THIS CONTRACT DOCUMENT so that you know exactly what contract you are entering into and what you will have to do under the contract.</w:t>
            </w:r>
          </w:p>
          <w:p w14:paraId="786451B5"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3B9F81A5"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713D5834" w14:textId="77777777" w:rsidR="00BF6809" w:rsidRPr="00965BFE" w:rsidRDefault="00BF6809" w:rsidP="00D316E4">
            <w:pPr>
              <w:autoSpaceDE w:val="0"/>
              <w:autoSpaceDN w:val="0"/>
              <w:adjustRightInd w:val="0"/>
              <w:ind w:left="372" w:hanging="372"/>
              <w:rPr>
                <w:rFonts w:ascii="Arial" w:hAnsi="Arial" w:cs="Arial"/>
                <w:color w:val="000000"/>
                <w:sz w:val="20"/>
                <w:szCs w:val="20"/>
              </w:rPr>
            </w:pPr>
          </w:p>
          <w:p w14:paraId="596DA4BF" w14:textId="77777777" w:rsidR="00BF6809" w:rsidRPr="00965BFE" w:rsidRDefault="00BF6809" w:rsidP="00D316E4">
            <w:pPr>
              <w:autoSpaceDE w:val="0"/>
              <w:autoSpaceDN w:val="0"/>
              <w:adjustRightInd w:val="0"/>
              <w:ind w:left="372" w:hanging="372"/>
              <w:rPr>
                <w:rFonts w:ascii="Arial" w:hAnsi="Arial" w:cs="Arial"/>
                <w:color w:val="000000"/>
                <w:sz w:val="20"/>
                <w:szCs w:val="20"/>
              </w:rPr>
            </w:pPr>
          </w:p>
          <w:p w14:paraId="5E5615EA" w14:textId="77777777" w:rsidR="00BF6809" w:rsidRPr="00965BFE" w:rsidRDefault="00BF6809" w:rsidP="00D316E4">
            <w:pPr>
              <w:autoSpaceDE w:val="0"/>
              <w:autoSpaceDN w:val="0"/>
              <w:adjustRightInd w:val="0"/>
              <w:ind w:left="372" w:hanging="372"/>
              <w:rPr>
                <w:rFonts w:ascii="Arial" w:hAnsi="Arial" w:cs="Arial"/>
                <w:color w:val="000000"/>
                <w:sz w:val="20"/>
                <w:szCs w:val="20"/>
              </w:rPr>
            </w:pPr>
            <w:r w:rsidRPr="00965BFE">
              <w:rPr>
                <w:rFonts w:ascii="Arial" w:hAnsi="Arial" w:cs="Arial"/>
                <w:color w:val="000000"/>
                <w:sz w:val="20"/>
                <w:szCs w:val="20"/>
              </w:rPr>
              <w:t>*</w:t>
            </w:r>
            <w:r w:rsidRPr="00965BFE">
              <w:rPr>
                <w:rFonts w:ascii="Arial" w:hAnsi="Arial" w:cs="Arial"/>
                <w:color w:val="000000"/>
                <w:sz w:val="20"/>
                <w:szCs w:val="20"/>
              </w:rPr>
              <w:tab/>
              <w:t>You should also read the information statement: ‘THINGS YOU SHOULD KNOW ABOUT YOUR PROPOSED CREDIT CONTRACT’.</w:t>
            </w:r>
          </w:p>
          <w:p w14:paraId="2793ACBE" w14:textId="77777777" w:rsidR="00BF6809" w:rsidRPr="00965BFE" w:rsidRDefault="00BF6809" w:rsidP="00D316E4">
            <w:pPr>
              <w:autoSpaceDE w:val="0"/>
              <w:autoSpaceDN w:val="0"/>
              <w:adjustRightInd w:val="0"/>
              <w:ind w:left="372" w:hanging="372"/>
              <w:rPr>
                <w:rFonts w:ascii="Arial" w:hAnsi="Arial" w:cs="Arial"/>
                <w:color w:val="000000"/>
                <w:sz w:val="20"/>
                <w:szCs w:val="20"/>
              </w:rPr>
            </w:pPr>
          </w:p>
          <w:p w14:paraId="6756BCBA"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05932542"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790907DA"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6A7F1CD8"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298284FA" w14:textId="77777777" w:rsidR="00BF6809" w:rsidRPr="00965BFE" w:rsidRDefault="00BF6809" w:rsidP="00D316E4">
            <w:pPr>
              <w:autoSpaceDE w:val="0"/>
              <w:autoSpaceDN w:val="0"/>
              <w:adjustRightInd w:val="0"/>
              <w:ind w:left="360" w:hanging="360"/>
              <w:rPr>
                <w:rFonts w:ascii="Arial" w:hAnsi="Arial" w:cs="Arial"/>
                <w:color w:val="000000"/>
                <w:sz w:val="20"/>
                <w:szCs w:val="20"/>
              </w:rPr>
            </w:pPr>
            <w:r w:rsidRPr="00965BFE">
              <w:rPr>
                <w:rFonts w:ascii="Arial" w:hAnsi="Arial" w:cs="Arial"/>
                <w:color w:val="000000"/>
                <w:sz w:val="20"/>
                <w:szCs w:val="20"/>
              </w:rPr>
              <w:t>*</w:t>
            </w:r>
            <w:r w:rsidRPr="00965BFE">
              <w:rPr>
                <w:rFonts w:ascii="Arial" w:hAnsi="Arial" w:cs="Arial"/>
                <w:color w:val="000000"/>
                <w:sz w:val="20"/>
                <w:szCs w:val="20"/>
              </w:rPr>
              <w:tab/>
              <w:t>Fill in or cross out any blank spaces.</w:t>
            </w:r>
          </w:p>
          <w:p w14:paraId="0F3443FD"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6320FA3A"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032C818E"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5D72C913"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1798C95B" w14:textId="77777777" w:rsidR="00BF6809" w:rsidRPr="00965BFE" w:rsidRDefault="00BF6809" w:rsidP="00D316E4">
            <w:pPr>
              <w:autoSpaceDE w:val="0"/>
              <w:autoSpaceDN w:val="0"/>
              <w:adjustRightInd w:val="0"/>
              <w:ind w:left="360" w:hanging="360"/>
              <w:rPr>
                <w:rFonts w:ascii="Arial" w:hAnsi="Arial" w:cs="Arial"/>
                <w:color w:val="000000"/>
                <w:sz w:val="20"/>
                <w:szCs w:val="20"/>
              </w:rPr>
            </w:pPr>
            <w:r w:rsidRPr="00965BFE">
              <w:rPr>
                <w:rFonts w:ascii="Arial" w:hAnsi="Arial" w:cs="Arial"/>
                <w:color w:val="000000"/>
                <w:sz w:val="20"/>
                <w:szCs w:val="20"/>
              </w:rPr>
              <w:t>*</w:t>
            </w:r>
            <w:r w:rsidRPr="00965BFE">
              <w:rPr>
                <w:rFonts w:ascii="Arial" w:hAnsi="Arial" w:cs="Arial"/>
                <w:color w:val="000000"/>
                <w:sz w:val="20"/>
                <w:szCs w:val="20"/>
              </w:rPr>
              <w:tab/>
              <w:t>Get a copy of this contract document.</w:t>
            </w:r>
          </w:p>
          <w:p w14:paraId="5B715E4E"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273BC3A8"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3ACDDE65"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06D9A4C8" w14:textId="77777777" w:rsidR="00BF6809" w:rsidRPr="00965BFE" w:rsidRDefault="00BF6809" w:rsidP="00D316E4">
            <w:pPr>
              <w:autoSpaceDE w:val="0"/>
              <w:autoSpaceDN w:val="0"/>
              <w:adjustRightInd w:val="0"/>
              <w:ind w:left="360" w:hanging="360"/>
              <w:rPr>
                <w:rFonts w:ascii="Arial" w:hAnsi="Arial" w:cs="Arial"/>
                <w:color w:val="000000"/>
                <w:sz w:val="20"/>
                <w:szCs w:val="20"/>
              </w:rPr>
            </w:pPr>
          </w:p>
          <w:p w14:paraId="66934932" w14:textId="77777777" w:rsidR="00BF6809" w:rsidRPr="00965BFE" w:rsidRDefault="00BF6809" w:rsidP="00D316E4">
            <w:pPr>
              <w:autoSpaceDE w:val="0"/>
              <w:autoSpaceDN w:val="0"/>
              <w:adjustRightInd w:val="0"/>
              <w:ind w:left="360" w:hanging="360"/>
              <w:rPr>
                <w:rFonts w:ascii="Arial" w:hAnsi="Arial" w:cs="Arial"/>
                <w:color w:val="000000"/>
                <w:sz w:val="20"/>
                <w:szCs w:val="20"/>
              </w:rPr>
            </w:pPr>
            <w:r w:rsidRPr="00965BFE">
              <w:rPr>
                <w:rFonts w:ascii="Arial" w:hAnsi="Arial" w:cs="Arial"/>
                <w:color w:val="000000"/>
                <w:sz w:val="20"/>
                <w:szCs w:val="20"/>
              </w:rPr>
              <w:t>*</w:t>
            </w:r>
            <w:r w:rsidRPr="00965BFE">
              <w:rPr>
                <w:rFonts w:ascii="Arial" w:hAnsi="Arial" w:cs="Arial"/>
                <w:color w:val="000000"/>
                <w:sz w:val="20"/>
                <w:szCs w:val="20"/>
              </w:rPr>
              <w:tab/>
            </w:r>
            <w:r w:rsidRPr="00965BFE">
              <w:rPr>
                <w:rFonts w:ascii="Arial" w:hAnsi="Arial" w:cs="Arial"/>
                <w:b/>
                <w:color w:val="000000"/>
                <w:sz w:val="20"/>
                <w:szCs w:val="20"/>
              </w:rPr>
              <w:t>Do not sign</w:t>
            </w:r>
            <w:r w:rsidRPr="00965BFE">
              <w:rPr>
                <w:rFonts w:ascii="Arial" w:hAnsi="Arial" w:cs="Arial"/>
                <w:color w:val="000000"/>
                <w:sz w:val="20"/>
                <w:szCs w:val="20"/>
              </w:rPr>
              <w:t xml:space="preserve"> this contract document if there is anything you do not understand.</w:t>
            </w:r>
          </w:p>
          <w:p w14:paraId="3B6BFA60" w14:textId="77777777" w:rsidR="00BF6809" w:rsidRPr="00C940AA" w:rsidRDefault="00BF6809" w:rsidP="00D316E4">
            <w:pPr>
              <w:autoSpaceDE w:val="0"/>
              <w:autoSpaceDN w:val="0"/>
              <w:adjustRightInd w:val="0"/>
              <w:ind w:left="360" w:hanging="360"/>
              <w:rPr>
                <w:rFonts w:ascii="Arial" w:hAnsi="Arial" w:cs="Arial"/>
                <w:bCs/>
                <w:color w:val="000000"/>
                <w:sz w:val="20"/>
                <w:szCs w:val="20"/>
              </w:rPr>
            </w:pPr>
          </w:p>
        </w:tc>
        <w:tc>
          <w:tcPr>
            <w:tcW w:w="240" w:type="dxa"/>
            <w:tcBorders>
              <w:bottom w:val="single" w:sz="4" w:space="0" w:color="auto"/>
            </w:tcBorders>
          </w:tcPr>
          <w:p w14:paraId="38710E57" w14:textId="77777777" w:rsidR="00BF6809" w:rsidRPr="00C940AA" w:rsidRDefault="00BF6809" w:rsidP="00D316E4">
            <w:pPr>
              <w:autoSpaceDE w:val="0"/>
              <w:autoSpaceDN w:val="0"/>
              <w:adjustRightInd w:val="0"/>
              <w:rPr>
                <w:rFonts w:ascii="Arial" w:hAnsi="Arial" w:cs="Arial"/>
                <w:bCs/>
                <w:color w:val="000000"/>
                <w:sz w:val="20"/>
                <w:szCs w:val="20"/>
              </w:rPr>
            </w:pPr>
          </w:p>
        </w:tc>
        <w:tc>
          <w:tcPr>
            <w:tcW w:w="3475" w:type="dxa"/>
            <w:tcBorders>
              <w:bottom w:val="single" w:sz="4" w:space="0" w:color="auto"/>
              <w:right w:val="single" w:sz="4" w:space="0" w:color="auto"/>
            </w:tcBorders>
          </w:tcPr>
          <w:p w14:paraId="643FF4CC" w14:textId="77777777" w:rsidR="00BF6809" w:rsidRPr="00C940AA" w:rsidRDefault="00BF6809" w:rsidP="00D316E4">
            <w:pPr>
              <w:autoSpaceDE w:val="0"/>
              <w:autoSpaceDN w:val="0"/>
              <w:adjustRightInd w:val="0"/>
              <w:spacing w:before="120" w:after="120"/>
              <w:rPr>
                <w:rFonts w:ascii="Arial" w:hAnsi="Arial" w:cs="Arial"/>
                <w:b/>
                <w:bCs/>
                <w:color w:val="000000"/>
                <w:sz w:val="20"/>
                <w:szCs w:val="20"/>
              </w:rPr>
            </w:pPr>
            <w:r w:rsidRPr="00C940AA">
              <w:rPr>
                <w:rFonts w:ascii="Arial" w:hAnsi="Arial" w:cs="Arial"/>
                <w:b/>
                <w:bCs/>
                <w:color w:val="000000"/>
                <w:sz w:val="20"/>
                <w:szCs w:val="20"/>
              </w:rPr>
              <w:t>THINGS YOU MUST KNOW</w:t>
            </w:r>
          </w:p>
          <w:p w14:paraId="049F241C" w14:textId="77777777" w:rsidR="00BF6809" w:rsidRPr="00965BFE" w:rsidRDefault="00BF6809" w:rsidP="00D316E4">
            <w:pPr>
              <w:autoSpaceDE w:val="0"/>
              <w:autoSpaceDN w:val="0"/>
              <w:adjustRightInd w:val="0"/>
              <w:ind w:left="372" w:hanging="372"/>
              <w:rPr>
                <w:rFonts w:ascii="Arial" w:hAnsi="Arial" w:cs="Arial"/>
                <w:color w:val="000000"/>
                <w:sz w:val="20"/>
                <w:szCs w:val="20"/>
              </w:rPr>
            </w:pPr>
            <w:r w:rsidRPr="00C940AA">
              <w:rPr>
                <w:color w:val="000000"/>
                <w:sz w:val="20"/>
                <w:szCs w:val="20"/>
              </w:rPr>
              <w:t>*</w:t>
            </w:r>
            <w:r w:rsidRPr="00C940AA">
              <w:rPr>
                <w:color w:val="000000"/>
                <w:sz w:val="20"/>
                <w:szCs w:val="20"/>
              </w:rPr>
              <w:tab/>
            </w:r>
            <w:r w:rsidRPr="00965BFE">
              <w:rPr>
                <w:rFonts w:ascii="Arial" w:hAnsi="Arial" w:cs="Arial"/>
                <w:color w:val="000000"/>
                <w:sz w:val="20"/>
                <w:szCs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14:paraId="6838EC29" w14:textId="77777777" w:rsidR="00BF6809" w:rsidRPr="00965BFE" w:rsidRDefault="00BF6809" w:rsidP="00D316E4">
            <w:pPr>
              <w:autoSpaceDE w:val="0"/>
              <w:autoSpaceDN w:val="0"/>
              <w:adjustRightInd w:val="0"/>
              <w:ind w:left="372" w:hanging="372"/>
              <w:rPr>
                <w:rFonts w:ascii="Arial" w:hAnsi="Arial" w:cs="Arial"/>
                <w:color w:val="000000"/>
                <w:sz w:val="16"/>
                <w:szCs w:val="16"/>
              </w:rPr>
            </w:pPr>
          </w:p>
          <w:p w14:paraId="6AC8BE41" w14:textId="77777777" w:rsidR="00BF6809" w:rsidRPr="00965BFE" w:rsidRDefault="00BF6809" w:rsidP="00D316E4">
            <w:pPr>
              <w:autoSpaceDE w:val="0"/>
              <w:autoSpaceDN w:val="0"/>
              <w:adjustRightInd w:val="0"/>
              <w:ind w:left="372" w:hanging="372"/>
              <w:rPr>
                <w:rFonts w:ascii="Arial" w:hAnsi="Arial" w:cs="Arial"/>
                <w:color w:val="000000"/>
                <w:sz w:val="20"/>
                <w:szCs w:val="20"/>
              </w:rPr>
            </w:pPr>
            <w:r w:rsidRPr="00965BFE">
              <w:rPr>
                <w:rFonts w:ascii="Arial" w:hAnsi="Arial" w:cs="Arial"/>
                <w:color w:val="000000"/>
                <w:sz w:val="20"/>
                <w:szCs w:val="20"/>
              </w:rPr>
              <w:t>*</w:t>
            </w:r>
            <w:r w:rsidRPr="00965BFE">
              <w:rPr>
                <w:rFonts w:ascii="Arial" w:hAnsi="Arial" w:cs="Arial"/>
                <w:color w:val="000000"/>
                <w:sz w:val="20"/>
                <w:szCs w:val="20"/>
              </w:rPr>
              <w:tab/>
              <w:t xml:space="preserve">You </w:t>
            </w:r>
            <w:r w:rsidRPr="00965BFE">
              <w:rPr>
                <w:rFonts w:ascii="Arial" w:hAnsi="Arial" w:cs="Arial"/>
                <w:b/>
                <w:color w:val="000000"/>
                <w:sz w:val="20"/>
                <w:szCs w:val="20"/>
              </w:rPr>
              <w:t>do not</w:t>
            </w:r>
            <w:r w:rsidRPr="00965BFE">
              <w:rPr>
                <w:rFonts w:ascii="Arial" w:hAnsi="Arial" w:cs="Arial"/>
                <w:color w:val="000000"/>
                <w:sz w:val="20"/>
                <w:szCs w:val="20"/>
              </w:rPr>
              <w:t xml:space="preserve"> have to take out consumer credit insurance unless you want to. However, if this contract document says so, you must take out insurance over any mortgaged property that is used as security, such as a house or car.</w:t>
            </w:r>
          </w:p>
          <w:p w14:paraId="3237A9E4" w14:textId="77777777" w:rsidR="00BF6809" w:rsidRPr="00965BFE" w:rsidRDefault="00BF6809" w:rsidP="00D316E4">
            <w:pPr>
              <w:autoSpaceDE w:val="0"/>
              <w:autoSpaceDN w:val="0"/>
              <w:adjustRightInd w:val="0"/>
              <w:ind w:left="372" w:hanging="372"/>
              <w:rPr>
                <w:rFonts w:ascii="Arial" w:hAnsi="Arial" w:cs="Arial"/>
                <w:color w:val="000000"/>
                <w:sz w:val="16"/>
                <w:szCs w:val="16"/>
              </w:rPr>
            </w:pPr>
          </w:p>
          <w:p w14:paraId="1C7D676C" w14:textId="77777777" w:rsidR="00BF6809" w:rsidRPr="00965BFE" w:rsidRDefault="00BF6809" w:rsidP="00D316E4">
            <w:pPr>
              <w:autoSpaceDE w:val="0"/>
              <w:autoSpaceDN w:val="0"/>
              <w:adjustRightInd w:val="0"/>
              <w:ind w:left="372" w:hanging="372"/>
              <w:rPr>
                <w:rFonts w:ascii="Arial" w:hAnsi="Arial" w:cs="Arial"/>
                <w:color w:val="000000"/>
                <w:sz w:val="20"/>
                <w:szCs w:val="20"/>
              </w:rPr>
            </w:pPr>
            <w:r w:rsidRPr="00965BFE">
              <w:rPr>
                <w:rFonts w:ascii="Arial" w:hAnsi="Arial" w:cs="Arial"/>
                <w:color w:val="000000"/>
                <w:sz w:val="20"/>
                <w:szCs w:val="20"/>
              </w:rPr>
              <w:t>*</w:t>
            </w:r>
            <w:r w:rsidRPr="00965BFE">
              <w:rPr>
                <w:rFonts w:ascii="Arial" w:hAnsi="Arial" w:cs="Arial"/>
                <w:color w:val="000000"/>
                <w:sz w:val="20"/>
                <w:szCs w:val="20"/>
              </w:rPr>
              <w:tab/>
              <w:t>If you take out insurance, the credit provider can not insist on any particular insurance company.</w:t>
            </w:r>
          </w:p>
          <w:p w14:paraId="11F55AAD" w14:textId="77777777" w:rsidR="00BF6809" w:rsidRPr="00965BFE" w:rsidRDefault="00BF6809" w:rsidP="00D316E4">
            <w:pPr>
              <w:autoSpaceDE w:val="0"/>
              <w:autoSpaceDN w:val="0"/>
              <w:adjustRightInd w:val="0"/>
              <w:ind w:left="372" w:hanging="372"/>
              <w:rPr>
                <w:rFonts w:ascii="Arial" w:hAnsi="Arial" w:cs="Arial"/>
                <w:color w:val="000000"/>
                <w:sz w:val="16"/>
                <w:szCs w:val="16"/>
              </w:rPr>
            </w:pPr>
          </w:p>
          <w:p w14:paraId="0CA45A6B" w14:textId="77777777" w:rsidR="00BF6809" w:rsidRPr="00965BFE" w:rsidRDefault="00BF6809" w:rsidP="00D316E4">
            <w:pPr>
              <w:autoSpaceDE w:val="0"/>
              <w:autoSpaceDN w:val="0"/>
              <w:adjustRightInd w:val="0"/>
              <w:ind w:left="372" w:hanging="372"/>
              <w:rPr>
                <w:rFonts w:ascii="Arial" w:hAnsi="Arial" w:cs="Arial"/>
                <w:color w:val="000000"/>
                <w:sz w:val="20"/>
                <w:szCs w:val="20"/>
              </w:rPr>
            </w:pPr>
            <w:r w:rsidRPr="00965BFE">
              <w:rPr>
                <w:rFonts w:ascii="Arial" w:hAnsi="Arial" w:cs="Arial"/>
                <w:color w:val="000000"/>
                <w:sz w:val="20"/>
                <w:szCs w:val="20"/>
              </w:rPr>
              <w:t>*</w:t>
            </w:r>
            <w:r w:rsidRPr="00965BFE">
              <w:rPr>
                <w:rFonts w:ascii="Arial" w:hAnsi="Arial" w:cs="Arial"/>
                <w:color w:val="000000"/>
                <w:sz w:val="20"/>
                <w:szCs w:val="20"/>
              </w:rPr>
              <w:tab/>
              <w:t>If this contract document says so, the credit provider can vary the annual percentage rate (the interest rate), the repayments and the fees and charges and can add new fees and charges without your consent.</w:t>
            </w:r>
          </w:p>
          <w:p w14:paraId="182D7DDC" w14:textId="77777777" w:rsidR="00BF6809" w:rsidRPr="00965BFE" w:rsidRDefault="00BF6809" w:rsidP="00D316E4">
            <w:pPr>
              <w:autoSpaceDE w:val="0"/>
              <w:autoSpaceDN w:val="0"/>
              <w:adjustRightInd w:val="0"/>
              <w:ind w:left="372" w:hanging="372"/>
              <w:rPr>
                <w:rFonts w:ascii="Arial" w:hAnsi="Arial" w:cs="Arial"/>
                <w:color w:val="000000"/>
                <w:sz w:val="20"/>
                <w:szCs w:val="20"/>
              </w:rPr>
            </w:pPr>
          </w:p>
          <w:p w14:paraId="2442233C" w14:textId="77777777" w:rsidR="00BF6809" w:rsidRPr="00C940AA" w:rsidRDefault="00BF6809" w:rsidP="00D316E4">
            <w:pPr>
              <w:autoSpaceDE w:val="0"/>
              <w:autoSpaceDN w:val="0"/>
              <w:adjustRightInd w:val="0"/>
              <w:ind w:left="372" w:hanging="372"/>
              <w:rPr>
                <w:color w:val="000000"/>
                <w:sz w:val="20"/>
                <w:szCs w:val="20"/>
              </w:rPr>
            </w:pPr>
            <w:r w:rsidRPr="00965BFE">
              <w:rPr>
                <w:rFonts w:ascii="Arial" w:hAnsi="Arial" w:cs="Arial"/>
                <w:color w:val="000000"/>
                <w:sz w:val="20"/>
                <w:szCs w:val="20"/>
              </w:rPr>
              <w:t>*</w:t>
            </w:r>
            <w:r w:rsidRPr="00965BFE">
              <w:rPr>
                <w:rFonts w:ascii="Arial" w:hAnsi="Arial" w:cs="Arial"/>
                <w:color w:val="000000"/>
                <w:sz w:val="20"/>
                <w:szCs w:val="20"/>
              </w:rPr>
              <w:tab/>
              <w:t xml:space="preserve">If this contract document says so, the credit provider can charge a fee if you pay out your contract early. </w:t>
            </w:r>
          </w:p>
        </w:tc>
      </w:tr>
    </w:tbl>
    <w:p w14:paraId="1755C550" w14:textId="77777777" w:rsidR="00206770" w:rsidRDefault="00206770"/>
    <w:sectPr w:rsidR="00206770" w:rsidSect="0020677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A87E" w14:textId="77777777" w:rsidR="000B07D5" w:rsidRDefault="000B07D5" w:rsidP="00BF6809">
      <w:r>
        <w:separator/>
      </w:r>
    </w:p>
  </w:endnote>
  <w:endnote w:type="continuationSeparator" w:id="0">
    <w:p w14:paraId="643B0D65" w14:textId="77777777" w:rsidR="000B07D5" w:rsidRDefault="000B07D5" w:rsidP="00BF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44F3" w14:textId="77777777" w:rsidR="00BF6809" w:rsidRPr="00252450" w:rsidRDefault="00BF6809" w:rsidP="00BF6809">
    <w:pPr>
      <w:pStyle w:val="Footer"/>
      <w:pBdr>
        <w:top w:val="single" w:sz="4" w:space="1" w:color="auto"/>
      </w:pBdr>
      <w:jc w:val="right"/>
      <w:rPr>
        <w:rFonts w:ascii="Arial" w:hAnsi="Arial" w:cs="Arial"/>
        <w:sz w:val="18"/>
        <w:szCs w:val="18"/>
      </w:rPr>
    </w:pPr>
    <w:r w:rsidRPr="00252450">
      <w:rPr>
        <w:rFonts w:ascii="Arial" w:hAnsi="Arial" w:cs="Arial"/>
        <w:sz w:val="18"/>
        <w:szCs w:val="18"/>
      </w:rPr>
      <w:t xml:space="preserve">Schedule 1 </w:t>
    </w:r>
    <w:r w:rsidR="00E16245">
      <w:rPr>
        <w:rFonts w:ascii="Arial" w:hAnsi="Arial" w:cs="Arial"/>
        <w:sz w:val="18"/>
        <w:szCs w:val="18"/>
      </w:rPr>
      <w:t xml:space="preserve">to the </w:t>
    </w:r>
    <w:r w:rsidRPr="00252450">
      <w:rPr>
        <w:rFonts w:ascii="Arial" w:hAnsi="Arial" w:cs="Arial"/>
        <w:sz w:val="18"/>
        <w:szCs w:val="18"/>
      </w:rPr>
      <w:t>National Consumer Credit Protection Regulations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868D" w14:textId="77777777" w:rsidR="000B07D5" w:rsidRDefault="000B07D5" w:rsidP="00BF6809">
      <w:r>
        <w:separator/>
      </w:r>
    </w:p>
  </w:footnote>
  <w:footnote w:type="continuationSeparator" w:id="0">
    <w:p w14:paraId="6F2FC6F5" w14:textId="77777777" w:rsidR="000B07D5" w:rsidRDefault="000B07D5" w:rsidP="00BF6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809"/>
    <w:rsid w:val="00064D91"/>
    <w:rsid w:val="000B07D5"/>
    <w:rsid w:val="001B29DB"/>
    <w:rsid w:val="00206770"/>
    <w:rsid w:val="00212E93"/>
    <w:rsid w:val="00252450"/>
    <w:rsid w:val="004D0490"/>
    <w:rsid w:val="0071202C"/>
    <w:rsid w:val="007D74E4"/>
    <w:rsid w:val="00965BFE"/>
    <w:rsid w:val="00B02B69"/>
    <w:rsid w:val="00BF012D"/>
    <w:rsid w:val="00BF5119"/>
    <w:rsid w:val="00BF6809"/>
    <w:rsid w:val="00C940AA"/>
    <w:rsid w:val="00D316E4"/>
    <w:rsid w:val="00E16245"/>
    <w:rsid w:val="00F10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F1190"/>
  <w14:defaultImageDpi w14:val="0"/>
  <w15:docId w15:val="{E3A31CD4-C7D7-4B26-8162-8F767107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8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rsid w:val="00BF6809"/>
    <w:rPr>
      <w:rFonts w:cs="Times New Roman"/>
    </w:rPr>
  </w:style>
  <w:style w:type="character" w:customStyle="1" w:styleId="CharSchPTText">
    <w:name w:val="CharSchPTText"/>
    <w:rsid w:val="00BF6809"/>
    <w:rPr>
      <w:rFonts w:cs="Times New Roman"/>
    </w:rPr>
  </w:style>
  <w:style w:type="paragraph" w:customStyle="1" w:styleId="Schedulepara">
    <w:name w:val="Schedule para"/>
    <w:basedOn w:val="Normal"/>
    <w:rsid w:val="00BF6809"/>
    <w:pPr>
      <w:tabs>
        <w:tab w:val="right" w:pos="567"/>
      </w:tabs>
      <w:spacing w:before="180" w:line="260" w:lineRule="exact"/>
      <w:ind w:left="964" w:hanging="964"/>
      <w:jc w:val="both"/>
    </w:pPr>
    <w:rPr>
      <w:lang w:eastAsia="en-US"/>
    </w:rPr>
  </w:style>
  <w:style w:type="paragraph" w:customStyle="1" w:styleId="Schedulepart">
    <w:name w:val="Schedule part"/>
    <w:basedOn w:val="Normal"/>
    <w:rsid w:val="00BF6809"/>
    <w:pPr>
      <w:keepNext/>
      <w:keepLines/>
      <w:spacing w:before="360"/>
      <w:ind w:left="1559" w:hanging="1559"/>
    </w:pPr>
    <w:rPr>
      <w:rFonts w:ascii="Arial" w:hAnsi="Arial"/>
      <w:b/>
      <w:sz w:val="28"/>
      <w:lang w:eastAsia="en-US"/>
    </w:rPr>
  </w:style>
  <w:style w:type="paragraph" w:styleId="Header">
    <w:name w:val="header"/>
    <w:basedOn w:val="Normal"/>
    <w:link w:val="HeaderChar"/>
    <w:uiPriority w:val="99"/>
    <w:unhideWhenUsed/>
    <w:rsid w:val="00BF6809"/>
    <w:pPr>
      <w:tabs>
        <w:tab w:val="center" w:pos="4513"/>
        <w:tab w:val="right" w:pos="9026"/>
      </w:tabs>
    </w:pPr>
  </w:style>
  <w:style w:type="character" w:customStyle="1" w:styleId="HeaderChar">
    <w:name w:val="Header Char"/>
    <w:link w:val="Header"/>
    <w:uiPriority w:val="99"/>
    <w:locked/>
    <w:rsid w:val="00BF6809"/>
    <w:rPr>
      <w:rFonts w:cs="Times New Roman"/>
      <w:sz w:val="24"/>
      <w:szCs w:val="24"/>
    </w:rPr>
  </w:style>
  <w:style w:type="paragraph" w:styleId="Footer">
    <w:name w:val="footer"/>
    <w:basedOn w:val="Normal"/>
    <w:link w:val="FooterChar"/>
    <w:uiPriority w:val="99"/>
    <w:unhideWhenUsed/>
    <w:rsid w:val="00BF6809"/>
    <w:pPr>
      <w:tabs>
        <w:tab w:val="center" w:pos="4513"/>
        <w:tab w:val="right" w:pos="9026"/>
      </w:tabs>
    </w:pPr>
  </w:style>
  <w:style w:type="character" w:customStyle="1" w:styleId="FooterChar">
    <w:name w:val="Footer Char"/>
    <w:link w:val="Footer"/>
    <w:uiPriority w:val="99"/>
    <w:locked/>
    <w:rsid w:val="00BF6809"/>
    <w:rPr>
      <w:rFonts w:cs="Times New Roman"/>
      <w:sz w:val="24"/>
      <w:szCs w:val="24"/>
    </w:rPr>
  </w:style>
  <w:style w:type="character" w:styleId="CommentReference">
    <w:name w:val="annotation reference"/>
    <w:uiPriority w:val="99"/>
    <w:rsid w:val="00E16245"/>
    <w:rPr>
      <w:sz w:val="16"/>
      <w:szCs w:val="16"/>
    </w:rPr>
  </w:style>
  <w:style w:type="paragraph" w:styleId="CommentText">
    <w:name w:val="annotation text"/>
    <w:basedOn w:val="Normal"/>
    <w:link w:val="CommentTextChar"/>
    <w:uiPriority w:val="99"/>
    <w:rsid w:val="00E16245"/>
    <w:rPr>
      <w:sz w:val="20"/>
      <w:szCs w:val="20"/>
    </w:rPr>
  </w:style>
  <w:style w:type="character" w:customStyle="1" w:styleId="CommentTextChar">
    <w:name w:val="Comment Text Char"/>
    <w:basedOn w:val="DefaultParagraphFont"/>
    <w:link w:val="CommentText"/>
    <w:uiPriority w:val="99"/>
    <w:rsid w:val="00E16245"/>
  </w:style>
  <w:style w:type="paragraph" w:styleId="CommentSubject">
    <w:name w:val="annotation subject"/>
    <w:basedOn w:val="CommentText"/>
    <w:next w:val="CommentText"/>
    <w:link w:val="CommentSubjectChar"/>
    <w:uiPriority w:val="99"/>
    <w:rsid w:val="00E16245"/>
    <w:rPr>
      <w:b/>
      <w:bCs/>
    </w:rPr>
  </w:style>
  <w:style w:type="character" w:customStyle="1" w:styleId="CommentSubjectChar">
    <w:name w:val="Comment Subject Char"/>
    <w:link w:val="CommentSubject"/>
    <w:uiPriority w:val="99"/>
    <w:rsid w:val="00E16245"/>
    <w:rPr>
      <w:b/>
      <w:bCs/>
    </w:rPr>
  </w:style>
  <w:style w:type="paragraph" w:styleId="BalloonText">
    <w:name w:val="Balloon Text"/>
    <w:basedOn w:val="Normal"/>
    <w:link w:val="BalloonTextChar"/>
    <w:uiPriority w:val="99"/>
    <w:semiHidden/>
    <w:unhideWhenUsed/>
    <w:rsid w:val="00E16245"/>
    <w:rPr>
      <w:rFonts w:ascii="Segoe UI" w:hAnsi="Segoe UI" w:cs="Segoe UI"/>
      <w:sz w:val="18"/>
      <w:szCs w:val="18"/>
    </w:rPr>
  </w:style>
  <w:style w:type="character" w:customStyle="1" w:styleId="BalloonTextChar">
    <w:name w:val="Balloon Text Char"/>
    <w:link w:val="BalloonText"/>
    <w:uiPriority w:val="99"/>
    <w:semiHidden/>
    <w:rsid w:val="00E16245"/>
    <w:rPr>
      <w:rFonts w:ascii="Segoe UI" w:hAnsi="Segoe UI" w:cs="Segoe UI"/>
      <w:sz w:val="18"/>
      <w:szCs w:val="18"/>
    </w:rPr>
  </w:style>
  <w:style w:type="paragraph" w:styleId="Revision">
    <w:name w:val="Revision"/>
    <w:hidden/>
    <w:uiPriority w:val="99"/>
    <w:semiHidden/>
    <w:rsid w:val="00B02B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R20200000558837</RecordNumber>
    <ObjectiveID xmlns="da7a9ac0-bc47-4684-84e6-3a8e9ac80c12" xsi:nil="true"/>
    <TaxCatchAll xmlns="a21c7a24-fb33-462c-8728-ede2c6d24d59">
      <Value>383</Value>
    </TaxCatchAll>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i:0#.w|a1\nathan.gray</DisplayName>
        <AccountId>36</AccountId>
        <AccountType/>
      </UserInfo>
    </Approvers>
    <Reviewers xmlns="17f478ab-373e-4295-9ff0-9b833ad01319">
      <UserInfo>
        <DisplayName>i:0#.w|a1\nathan.gray</DisplayName>
        <AccountId>36</AccountId>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OFFICIAL - Sensitive</TermName>
          <TermId xmlns="http://schemas.microsoft.com/office/infopath/2007/PartnerControls">6eccc17f-024b-41b0-b6b1-faf98d2aff85</TermId>
        </TermInfo>
      </Terms>
    </d41bac507fff4e50bd5ed087fe9627dc>
    <NotesLinks xmlns="da7a9ac0-bc47-4684-84e6-3a8e9ac80c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95A4C7E771360448A3BB2E068268F807" ma:contentTypeVersion="27" ma:contentTypeDescription="" ma:contentTypeScope="" ma:versionID="39b32beb2a19fa57401f898c437caabc">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0a3249aa380960679b05bae2db481977"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1;#OFFICIAL - Sensitive|6eccc17f-024b-41b0-b6b1-faf98d2aff85"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85CD-AD3F-4930-A482-8570EF54F696}">
  <ds:schemaRefs>
    <ds:schemaRef ds:uri="http://schemas.microsoft.com/sharepoint/v3/contenttype/forms"/>
  </ds:schemaRefs>
</ds:datastoreItem>
</file>

<file path=customXml/itemProps2.xml><?xml version="1.0" encoding="utf-8"?>
<ds:datastoreItem xmlns:ds="http://schemas.openxmlformats.org/officeDocument/2006/customXml" ds:itemID="{CDF238C7-1A50-45F8-875E-29208D948F06}">
  <ds:schemaRefs>
    <ds:schemaRef ds:uri="http://schemas.microsoft.com/office/2006/metadata/longProperties"/>
  </ds:schemaRefs>
</ds:datastoreItem>
</file>

<file path=customXml/itemProps3.xml><?xml version="1.0" encoding="utf-8"?>
<ds:datastoreItem xmlns:ds="http://schemas.openxmlformats.org/officeDocument/2006/customXml" ds:itemID="{0214C8BC-424C-4A25-AAB8-517421996EC3}">
  <ds:schemaRefs>
    <ds:schemaRef ds:uri="da7a9ac0-bc47-4684-84e6-3a8e9ac80c12"/>
    <ds:schemaRef ds:uri="http://purl.org/dc/elements/1.1/"/>
    <ds:schemaRef ds:uri="http://schemas.microsoft.com/office/2006/metadata/properties"/>
    <ds:schemaRef ds:uri="http://www.w3.org/XML/1998/namespace"/>
    <ds:schemaRef ds:uri="http://purl.org/dc/terms/"/>
    <ds:schemaRef ds:uri="http://schemas.microsoft.com/sharepoint/v4"/>
    <ds:schemaRef ds:uri="http://schemas.microsoft.com/office/2006/documentManagement/types"/>
    <ds:schemaRef ds:uri="http://schemas.microsoft.com/office/infopath/2007/PartnerControls"/>
    <ds:schemaRef ds:uri="17f478ab-373e-4295-9ff0-9b833ad01319"/>
    <ds:schemaRef ds:uri="http://schemas.openxmlformats.org/package/2006/metadata/core-properties"/>
    <ds:schemaRef ds:uri="a21c7a24-fb33-462c-8728-ede2c6d24d59"/>
    <ds:schemaRef ds:uri="http://purl.org/dc/dcmitype/"/>
  </ds:schemaRefs>
</ds:datastoreItem>
</file>

<file path=customXml/itemProps4.xml><?xml version="1.0" encoding="utf-8"?>
<ds:datastoreItem xmlns:ds="http://schemas.openxmlformats.org/officeDocument/2006/customXml" ds:itemID="{58B8ACE5-6F12-4F4D-8541-D9BAE4C85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5542DA-B492-4E28-BEEC-885CBA1E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A6CFE0DA.dotm</Template>
  <TotalTime>2</TotalTime>
  <Pages>1</Pages>
  <Words>286</Words>
  <Characters>1313</Characters>
  <Application>Microsoft Office Word</Application>
  <DocSecurity>0</DocSecurity>
  <Lines>87</Lines>
  <Paragraphs>19</Paragraphs>
  <ScaleCrop>false</ScaleCrop>
  <HeadingPairs>
    <vt:vector size="2" baseType="variant">
      <vt:variant>
        <vt:lpstr>Title</vt:lpstr>
      </vt:variant>
      <vt:variant>
        <vt:i4>1</vt:i4>
      </vt:variant>
    </vt:vector>
  </HeadingPairs>
  <TitlesOfParts>
    <vt:vector size="1" baseType="lpstr">
      <vt:lpstr>Credit Form 7 Disclosure about credit contracts</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7 Disclosure about credit contracts</dc:title>
  <dc:subject>Credit Form 7 Disclosure about credit contracts</dc:subject>
  <dc:creator>ASIC</dc:creator>
  <cp:keywords>Credit Form 7 Disclosure about credit contracts</cp:keywords>
  <dc:description/>
  <cp:lastModifiedBy>Sarah Davin</cp:lastModifiedBy>
  <cp:revision>3</cp:revision>
  <dcterms:created xsi:type="dcterms:W3CDTF">2020-09-16T02:25:00Z</dcterms:created>
  <dcterms:modified xsi:type="dcterms:W3CDTF">2020-09-22T06:53:00Z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10" name="SecurityClassification">
    <vt:lpwstr>383;#OFFICIAL - Sensitive|6eccc17f-024b-41b0-b6b1-faf98d2aff85</vt:lpwstr>
  </property>
  <property fmtid="{D5CDD505-2E9C-101B-9397-08002B2CF9AE}" pid="14" name="RecordPoint_WorkflowType">
    <vt:lpwstr>ActiveSubmitStub</vt:lpwstr>
  </property>
  <property fmtid="{D5CDD505-2E9C-101B-9397-08002B2CF9AE}" pid="20" name="RecordPoint_ActiveItemUniqueId">
    <vt:lpwstr>{749f9992-60d0-41ec-a79d-2a887a6528e1}</vt:lpwstr>
  </property>
  <property fmtid="{D5CDD505-2E9C-101B-9397-08002B2CF9AE}" pid="21" name="RecordPoint_SubmissionCompleted">
    <vt:lpwstr>2020-09-16T13:32:14.1690002+10:00</vt:lpwstr>
  </property>
  <property fmtid="{D5CDD505-2E9C-101B-9397-08002B2CF9AE}" pid="22" name="RecordPoint_ActiveItemListId">
    <vt:lpwstr>{a1887848-f32e-4112-90ae-28a0c2bfe2ad}</vt:lpwstr>
  </property>
  <property fmtid="{D5CDD505-2E9C-101B-9397-08002B2CF9AE}" pid="23" name="ContentTypeId">
    <vt:lpwstr>0x010100B5F685A1365F544391EF8C813B164F3A0095A4C7E771360448A3BB2E068268F807</vt:lpwstr>
  </property>
  <property fmtid="{D5CDD505-2E9C-101B-9397-08002B2CF9AE}" pid="24" name="RecordPoint_ActiveItemWebId">
    <vt:lpwstr>{a21c7a24-fb33-462c-8728-ede2c6d24d59}</vt:lpwstr>
  </property>
  <property fmtid="{D5CDD505-2E9C-101B-9397-08002B2CF9AE}" pid="25" name="RecordPoint_ActiveItemSiteId">
    <vt:lpwstr>{a71f1069-c015-40c5-be0b-4765c8d3739d}</vt:lpwstr>
  </property>
</Properties>
</file>