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74D6" w14:textId="53FFE222" w:rsidR="004721BF" w:rsidRPr="00C940AA" w:rsidRDefault="004721BF" w:rsidP="004721BF">
      <w:pPr>
        <w:pStyle w:val="Schedulepart"/>
        <w:pageBreakBefore/>
        <w:rPr>
          <w:color w:val="000000"/>
        </w:rPr>
      </w:pPr>
      <w:bookmarkStart w:id="0" w:name="_Toc253584546"/>
      <w:bookmarkStart w:id="1" w:name="_GoBack"/>
      <w:r w:rsidRPr="00C940AA">
        <w:rPr>
          <w:rStyle w:val="CharSchPTNo"/>
          <w:color w:val="000000"/>
        </w:rPr>
        <w:t>Form 13</w:t>
      </w:r>
      <w:r w:rsidR="00705B55">
        <w:rPr>
          <w:rFonts w:cs="Arial"/>
          <w:b w:val="0"/>
          <w:szCs w:val="28"/>
          <w:lang w:eastAsia="en-AU"/>
        </w:rPr>
        <w:t>—</w:t>
      </w:r>
      <w:r w:rsidRPr="00C940AA">
        <w:rPr>
          <w:rStyle w:val="CharSchPTText"/>
          <w:color w:val="000000"/>
        </w:rPr>
        <w:t>Consent to enter premises</w:t>
      </w:r>
      <w:bookmarkEnd w:id="0"/>
    </w:p>
    <w:bookmarkEnd w:id="1"/>
    <w:p w14:paraId="2BB7F00A" w14:textId="01917B55" w:rsidR="004721BF" w:rsidRPr="00C940AA" w:rsidRDefault="004721BF" w:rsidP="004721BF">
      <w:pPr>
        <w:pStyle w:val="Schedulepara"/>
        <w:jc w:val="right"/>
        <w:rPr>
          <w:rFonts w:ascii="Arial" w:hAnsi="Arial" w:cs="Arial"/>
          <w:b/>
          <w:color w:val="000000"/>
        </w:rPr>
      </w:pPr>
      <w:r w:rsidRPr="00C940AA">
        <w:rPr>
          <w:rFonts w:ascii="Arial" w:hAnsi="Arial" w:cs="Arial"/>
          <w:b/>
          <w:color w:val="000000"/>
        </w:rPr>
        <w:t>subsection 99(2) of the Code</w:t>
      </w:r>
    </w:p>
    <w:p w14:paraId="4A806F3F" w14:textId="77777777" w:rsidR="004721BF" w:rsidRPr="00C940AA" w:rsidRDefault="004721BF" w:rsidP="004721BF">
      <w:pPr>
        <w:pStyle w:val="Schedulepara"/>
        <w:spacing w:before="0" w:after="240"/>
        <w:jc w:val="right"/>
        <w:rPr>
          <w:rFonts w:ascii="Arial" w:hAnsi="Arial" w:cs="Arial"/>
          <w:b/>
          <w:color w:val="000000"/>
        </w:rPr>
      </w:pPr>
      <w:r w:rsidRPr="00C940AA">
        <w:rPr>
          <w:rFonts w:ascii="Arial" w:hAnsi="Arial" w:cs="Arial"/>
          <w:b/>
          <w:color w:val="000000"/>
        </w:rPr>
        <w:t>regulation 87 of the Regulations</w:t>
      </w:r>
    </w:p>
    <w:p w14:paraId="3C38A5E5" w14:textId="77777777" w:rsidR="004721BF" w:rsidRPr="00D93315" w:rsidRDefault="004721BF" w:rsidP="004721BF">
      <w:pPr>
        <w:tabs>
          <w:tab w:val="righ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. . . . . . . . . . . . . . .</w:t>
      </w:r>
    </w:p>
    <w:p w14:paraId="64410C25" w14:textId="77777777" w:rsidR="004721BF" w:rsidRPr="00D93315" w:rsidRDefault="004721BF" w:rsidP="004721BF">
      <w:pPr>
        <w:pStyle w:val="Schedulepara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Date</w:t>
      </w:r>
    </w:p>
    <w:p w14:paraId="2E7BCBFF" w14:textId="77777777" w:rsidR="004721BF" w:rsidRPr="00D93315" w:rsidRDefault="004721BF" w:rsidP="004721BF">
      <w:pPr>
        <w:pStyle w:val="Schedulepara"/>
        <w:jc w:val="right"/>
        <w:rPr>
          <w:rFonts w:ascii="Arial" w:hAnsi="Arial" w:cs="Arial"/>
          <w:color w:val="000000"/>
          <w:sz w:val="22"/>
          <w:szCs w:val="22"/>
        </w:rPr>
      </w:pPr>
    </w:p>
    <w:p w14:paraId="5E4DC655" w14:textId="77777777" w:rsidR="004721BF" w:rsidRPr="00D93315" w:rsidRDefault="004721BF" w:rsidP="004721BF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TO:</w:t>
      </w:r>
      <w:r w:rsidRPr="00D93315">
        <w:rPr>
          <w:rFonts w:ascii="Arial" w:hAnsi="Arial" w:cs="Arial"/>
          <w:color w:val="000000"/>
          <w:sz w:val="22"/>
          <w:szCs w:val="22"/>
        </w:rPr>
        <w:tab/>
      </w:r>
      <w:r w:rsidRPr="00D93315">
        <w:rPr>
          <w:rFonts w:ascii="Arial" w:hAnsi="Arial" w:cs="Arial"/>
          <w:color w:val="000000"/>
          <w:sz w:val="22"/>
          <w:szCs w:val="22"/>
        </w:rPr>
        <w:tab/>
      </w:r>
      <w:r w:rsidRPr="00D93315">
        <w:rPr>
          <w:rFonts w:ascii="Arial" w:hAnsi="Arial" w:cs="Arial"/>
          <w:color w:val="000000"/>
          <w:sz w:val="22"/>
          <w:szCs w:val="22"/>
        </w:rPr>
        <w:tab/>
        <w:t>. . . . . . . . . . . . . . . . . . . . . . . . . . . . . . . . . . . . . . . . .</w:t>
      </w:r>
    </w:p>
    <w:p w14:paraId="68BE9CC5" w14:textId="77777777" w:rsidR="004721BF" w:rsidRPr="00D93315" w:rsidRDefault="004721BF" w:rsidP="004721BF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(name of credit provider)</w:t>
      </w:r>
    </w:p>
    <w:p w14:paraId="73910F00" w14:textId="77777777" w:rsidR="004721BF" w:rsidRPr="00D93315" w:rsidRDefault="004721BF" w:rsidP="004721BF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</w:t>
      </w:r>
    </w:p>
    <w:p w14:paraId="1EF9603F" w14:textId="77777777" w:rsidR="004721BF" w:rsidRPr="00D93315" w:rsidRDefault="004721BF" w:rsidP="004721BF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(Australian credit licence number)</w:t>
      </w:r>
    </w:p>
    <w:p w14:paraId="5FEE246E" w14:textId="77777777" w:rsidR="004721BF" w:rsidRPr="00D93315" w:rsidRDefault="004721BF" w:rsidP="004721BF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FROM:</w:t>
      </w:r>
      <w:r w:rsidRPr="00D93315">
        <w:rPr>
          <w:rFonts w:ascii="Arial" w:hAnsi="Arial" w:cs="Arial"/>
          <w:color w:val="000000"/>
          <w:sz w:val="22"/>
          <w:szCs w:val="22"/>
        </w:rPr>
        <w:tab/>
      </w:r>
      <w:r w:rsidRPr="00D93315">
        <w:rPr>
          <w:rFonts w:ascii="Arial" w:hAnsi="Arial" w:cs="Arial"/>
          <w:color w:val="000000"/>
          <w:sz w:val="22"/>
          <w:szCs w:val="22"/>
        </w:rPr>
        <w:tab/>
        <w:t xml:space="preserve"> . . . . . . . . . . . . . . . . . . . . . . . . . . . . . . . . . . . . . . . . .</w:t>
      </w:r>
    </w:p>
    <w:p w14:paraId="4DF87E1B" w14:textId="77777777" w:rsidR="004721BF" w:rsidRPr="00D93315" w:rsidRDefault="004721BF" w:rsidP="004721BF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(name of occupier)</w:t>
      </w:r>
    </w:p>
    <w:p w14:paraId="510AAC19" w14:textId="77777777" w:rsidR="004721BF" w:rsidRPr="00D93315" w:rsidRDefault="004721BF" w:rsidP="004721BF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</w:t>
      </w:r>
    </w:p>
    <w:p w14:paraId="21791034" w14:textId="77777777" w:rsidR="004721BF" w:rsidRPr="00D93315" w:rsidRDefault="004721BF" w:rsidP="004721BF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(address of occupier’s premises)</w:t>
      </w:r>
    </w:p>
    <w:p w14:paraId="3C6F5B8E" w14:textId="77777777" w:rsidR="004721BF" w:rsidRPr="00D93315" w:rsidRDefault="004721BF" w:rsidP="004721BF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</w:t>
      </w:r>
    </w:p>
    <w:p w14:paraId="17182710" w14:textId="77777777" w:rsidR="004721BF" w:rsidRPr="00D93315" w:rsidRDefault="004721BF" w:rsidP="004721BF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</w:t>
      </w:r>
    </w:p>
    <w:p w14:paraId="149F4770" w14:textId="77777777" w:rsidR="004721BF" w:rsidRPr="00D93315" w:rsidRDefault="004721BF" w:rsidP="004721BF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(‘the premises’)</w:t>
      </w:r>
    </w:p>
    <w:p w14:paraId="3D845720" w14:textId="77777777" w:rsidR="004721BF" w:rsidRPr="00D93315" w:rsidRDefault="004721BF" w:rsidP="004721BF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190F2C63" w14:textId="77777777" w:rsidR="004721BF" w:rsidRPr="00D93315" w:rsidRDefault="004721BF" w:rsidP="004721BF">
      <w:pPr>
        <w:pStyle w:val="Schedulepara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ab/>
      </w:r>
      <w:r w:rsidRPr="00D93315">
        <w:rPr>
          <w:rFonts w:ascii="Arial" w:hAnsi="Arial" w:cs="Arial"/>
          <w:color w:val="000000"/>
          <w:sz w:val="22"/>
          <w:szCs w:val="22"/>
        </w:rPr>
        <w:tab/>
        <w:t>I consent to the credit provider entering the premises for the purpose of taking possession of the mortgaged goods described below.</w:t>
      </w:r>
    </w:p>
    <w:p w14:paraId="7626898F" w14:textId="77777777" w:rsidR="004721BF" w:rsidRPr="00D93315" w:rsidRDefault="004721BF" w:rsidP="004721BF">
      <w:pPr>
        <w:pStyle w:val="Schedulepara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The mortgaged goods are:*</w:t>
      </w:r>
    </w:p>
    <w:p w14:paraId="76CD3A20" w14:textId="6B224DE7" w:rsidR="0025766A" w:rsidRDefault="004721BF" w:rsidP="004721B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</w:t>
      </w:r>
    </w:p>
    <w:p w14:paraId="0CDEDB20" w14:textId="77777777" w:rsidR="0025766A" w:rsidRPr="00D93315" w:rsidRDefault="0025766A" w:rsidP="004721B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077FAA" w14:textId="77777777" w:rsidR="004721BF" w:rsidRPr="00D93315" w:rsidRDefault="004721BF" w:rsidP="004721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6"/>
      </w:tblGrid>
      <w:tr w:rsidR="004721BF" w:rsidRPr="00C940AA" w14:paraId="7E17384F" w14:textId="77777777" w:rsidTr="00F839AE"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14:paraId="3AB939D5" w14:textId="77777777" w:rsidR="004721BF" w:rsidRPr="00D93315" w:rsidRDefault="004721BF" w:rsidP="00F839A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93315">
              <w:rPr>
                <w:rFonts w:ascii="Arial" w:hAnsi="Arial" w:cs="Arial"/>
                <w:b/>
                <w:color w:val="000000"/>
                <w:sz w:val="22"/>
                <w:szCs w:val="22"/>
              </w:rPr>
              <w:t>IMPORTANT</w:t>
            </w:r>
          </w:p>
          <w:p w14:paraId="6EEC6623" w14:textId="77777777" w:rsidR="004721BF" w:rsidRPr="00D93315" w:rsidRDefault="004721BF" w:rsidP="00D93315">
            <w:pPr>
              <w:spacing w:after="120"/>
              <w:jc w:val="center"/>
              <w:rPr>
                <w:rFonts w:ascii="Times-Roman" w:hAnsi="Times-Roman" w:cs="Times-Roman"/>
                <w:b/>
                <w:bCs/>
                <w:color w:val="000000"/>
              </w:rPr>
            </w:pPr>
            <w:r w:rsidRPr="00D933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YOU HAVE THE RIGHT TO REFUSE CONSENT. IF YOU DO THE CREDIT PROVIDER MAY GO TO COURT FOR PERMISSION TO ENTER THE PREMISES.</w:t>
            </w:r>
          </w:p>
        </w:tc>
      </w:tr>
    </w:tbl>
    <w:p w14:paraId="5BD8289B" w14:textId="77777777" w:rsidR="004721BF" w:rsidRPr="00D93315" w:rsidRDefault="004721BF" w:rsidP="004721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E9AB088" w14:textId="77777777" w:rsidR="004721BF" w:rsidRPr="00D93315" w:rsidRDefault="004721BF" w:rsidP="004721BF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 xml:space="preserve"> . . . . . . . . . . . . . . . . . . . . . . . . . . . . . . . . . . . . . . . . . . . . . . . . . .</w:t>
      </w:r>
    </w:p>
    <w:p w14:paraId="5F730C4C" w14:textId="77777777" w:rsidR="004721BF" w:rsidRPr="00D93315" w:rsidRDefault="004721BF" w:rsidP="004721BF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(signature of occupier giving consent)</w:t>
      </w:r>
    </w:p>
    <w:p w14:paraId="5BABB6F8" w14:textId="77777777" w:rsidR="004721BF" w:rsidRPr="00D93315" w:rsidRDefault="004721BF" w:rsidP="004721BF">
      <w:pPr>
        <w:tabs>
          <w:tab w:val="left" w:pos="0"/>
        </w:tabs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 xml:space="preserve"> . . . . . . . . . . . . . . . . . . . . . . . . . . . . . . . . . . . . . . . . . . . . . . . . . .</w:t>
      </w:r>
    </w:p>
    <w:p w14:paraId="65972F7E" w14:textId="77777777" w:rsidR="004721BF" w:rsidRPr="00D93315" w:rsidRDefault="004721BF" w:rsidP="004721BF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(name, address and signature of credit provider’s</w:t>
      </w:r>
    </w:p>
    <w:p w14:paraId="7405E816" w14:textId="77777777" w:rsidR="004721BF" w:rsidRPr="00D93315" w:rsidRDefault="004721BF" w:rsidP="004721BF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D93315">
        <w:rPr>
          <w:rFonts w:ascii="Arial" w:hAnsi="Arial" w:cs="Arial"/>
          <w:color w:val="000000"/>
          <w:sz w:val="22"/>
          <w:szCs w:val="22"/>
        </w:rPr>
        <w:t>representative by whom the consent was obtained)</w:t>
      </w:r>
    </w:p>
    <w:p w14:paraId="21A582BD" w14:textId="77777777" w:rsidR="004721BF" w:rsidRPr="00D93315" w:rsidRDefault="004721BF" w:rsidP="004721BF">
      <w:pPr>
        <w:spacing w:before="120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D93315">
        <w:rPr>
          <w:rFonts w:ascii="Arial" w:hAnsi="Arial" w:cs="Arial"/>
          <w:color w:val="000000"/>
          <w:sz w:val="20"/>
          <w:szCs w:val="20"/>
        </w:rPr>
        <w:t>*</w:t>
      </w:r>
      <w:r w:rsidRPr="00D93315">
        <w:rPr>
          <w:rFonts w:ascii="Arial" w:hAnsi="Arial" w:cs="Arial"/>
          <w:color w:val="000000"/>
          <w:sz w:val="20"/>
          <w:szCs w:val="20"/>
        </w:rPr>
        <w:tab/>
      </w:r>
      <w:r w:rsidRPr="00D93315">
        <w:rPr>
          <w:rFonts w:ascii="Arial" w:hAnsi="Arial" w:cs="Arial"/>
          <w:i/>
          <w:color w:val="000000"/>
          <w:sz w:val="20"/>
          <w:szCs w:val="20"/>
        </w:rPr>
        <w:t>Insert brief details of the mortgaged goods</w:t>
      </w:r>
      <w:r w:rsidRPr="00D93315">
        <w:rPr>
          <w:rFonts w:ascii="Arial" w:hAnsi="Arial" w:cs="Arial"/>
          <w:color w:val="000000"/>
          <w:sz w:val="20"/>
          <w:szCs w:val="20"/>
        </w:rPr>
        <w:t>.</w:t>
      </w:r>
    </w:p>
    <w:sectPr w:rsidR="004721BF" w:rsidRPr="00D93315" w:rsidSect="003B176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6CC6" w14:textId="77777777" w:rsidR="00E25494" w:rsidRDefault="00FC0721">
      <w:r>
        <w:separator/>
      </w:r>
    </w:p>
  </w:endnote>
  <w:endnote w:type="continuationSeparator" w:id="0">
    <w:p w14:paraId="237411B9" w14:textId="77777777" w:rsidR="00E25494" w:rsidRDefault="00FC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521E" w14:textId="7528F8E5" w:rsidR="00412C6F" w:rsidRPr="00252450" w:rsidRDefault="004721BF" w:rsidP="00412C6F">
    <w:pPr>
      <w:pStyle w:val="Footer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252450">
      <w:rPr>
        <w:rFonts w:ascii="Arial" w:hAnsi="Arial" w:cs="Arial"/>
        <w:sz w:val="18"/>
        <w:szCs w:val="18"/>
      </w:rPr>
      <w:t xml:space="preserve">Schedule 1 </w:t>
    </w:r>
    <w:r w:rsidR="00FC0721">
      <w:rPr>
        <w:rFonts w:ascii="Arial" w:hAnsi="Arial" w:cs="Arial"/>
        <w:sz w:val="18"/>
        <w:szCs w:val="18"/>
      </w:rPr>
      <w:t xml:space="preserve">to the </w:t>
    </w:r>
    <w:r w:rsidRPr="00252450">
      <w:rPr>
        <w:rFonts w:ascii="Arial" w:hAnsi="Arial" w:cs="Arial"/>
        <w:sz w:val="18"/>
        <w:szCs w:val="18"/>
      </w:rPr>
      <w:t>National Consumer Credit Protection Regulations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D5BA7" w14:textId="77777777" w:rsidR="00E25494" w:rsidRDefault="00FC0721">
      <w:r>
        <w:separator/>
      </w:r>
    </w:p>
  </w:footnote>
  <w:footnote w:type="continuationSeparator" w:id="0">
    <w:p w14:paraId="3AFE20F0" w14:textId="77777777" w:rsidR="00E25494" w:rsidRDefault="00FC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BF"/>
    <w:rsid w:val="0025766A"/>
    <w:rsid w:val="004721BF"/>
    <w:rsid w:val="006168CC"/>
    <w:rsid w:val="00705B55"/>
    <w:rsid w:val="00C569B4"/>
    <w:rsid w:val="00C61F7A"/>
    <w:rsid w:val="00D50973"/>
    <w:rsid w:val="00D93315"/>
    <w:rsid w:val="00E12C8A"/>
    <w:rsid w:val="00E25494"/>
    <w:rsid w:val="00F725B5"/>
    <w:rsid w:val="00F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B765"/>
  <w15:chartTrackingRefBased/>
  <w15:docId w15:val="{26397E52-9DEA-428D-979B-EE7102A5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hPTNo">
    <w:name w:val="CharSchPTNo"/>
    <w:basedOn w:val="DefaultParagraphFont"/>
    <w:rsid w:val="004721BF"/>
    <w:rPr>
      <w:rFonts w:cs="Times New Roman"/>
    </w:rPr>
  </w:style>
  <w:style w:type="character" w:customStyle="1" w:styleId="CharSchPTText">
    <w:name w:val="CharSchPTText"/>
    <w:basedOn w:val="DefaultParagraphFont"/>
    <w:rsid w:val="004721BF"/>
    <w:rPr>
      <w:rFonts w:cs="Times New Roman"/>
    </w:rPr>
  </w:style>
  <w:style w:type="paragraph" w:customStyle="1" w:styleId="Schedulepara">
    <w:name w:val="Schedule para"/>
    <w:basedOn w:val="Normal"/>
    <w:rsid w:val="004721BF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4721BF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2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1B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C0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72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F7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B5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C Document" ma:contentTypeID="0x010100B5F685A1365F544391EF8C813B164F3A006D90D033D6AE8845909927BCEA18A65E" ma:contentTypeVersion="33" ma:contentTypeDescription="" ma:contentTypeScope="" ma:versionID="b90bcda96f29701592d736331487d5da">
  <xsd:schema xmlns:xsd="http://www.w3.org/2001/XMLSchema" xmlns:xs="http://www.w3.org/2001/XMLSchema" xmlns:p="http://schemas.microsoft.com/office/2006/metadata/properties" xmlns:ns1="5e94e46f-8a31-44fb-a5d1-46121b3a81e6" xmlns:ns3="da7a9ac0-bc47-4684-84e6-3a8e9ac80c12" xmlns:ns4="17f478ab-373e-4295-9ff0-9b833ad01319" targetNamespace="http://schemas.microsoft.com/office/2006/metadata/properties" ma:root="true" ma:fieldsID="0675d434eadeff2858e09dee7d4edf76" ns1:_="" ns3:_="" ns4:_="">
    <xsd:import namespace="5e94e46f-8a31-44fb-a5d1-46121b3a81e6"/>
    <xsd:import namespace="da7a9ac0-bc47-4684-84e6-3a8e9ac80c12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1:Financial_x0020_Services" minOccurs="0"/>
                <xsd:element ref="ns3:RecordNumber" minOccurs="0"/>
                <xsd:element ref="ns3:ObjectiveID" minOccurs="0"/>
                <xsd:element ref="ns3:SenateOrder12" minOccurs="0"/>
                <xsd:element ref="ns3:SignificantFlag" minOccurs="0"/>
                <xsd:element ref="ns3:SignificantReason" minOccurs="0"/>
                <xsd:element ref="ns3:NotesLinks" minOccurs="0"/>
                <xsd:element ref="ns4:Reviewers" minOccurs="0"/>
                <xsd:element ref="ns4:Approvers" minOccurs="0"/>
                <xsd:element ref="ns3:ded95d7ab059406991d558011d18c177" minOccurs="0"/>
                <xsd:element ref="ns1:TaxCatchAllLabel" minOccurs="0"/>
                <xsd:element ref="ns1:f03834e546ff4f91bb643cefe7f72353" minOccurs="0"/>
                <xsd:element ref="ns1:mb9a6403184e4fa5a21132c41d83c8e5" minOccurs="0"/>
                <xsd:element ref="ns1:DCI_x0020_Status" minOccurs="0"/>
                <xsd:element ref="ns1:bb4973703421488e858af43c024ffb3c" minOccurs="0"/>
                <xsd:element ref="ns1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4e46f-8a31-44fb-a5d1-46121b3a81e6" elementFormDefault="qualified">
    <xsd:import namespace="http://schemas.microsoft.com/office/2006/documentManagement/types"/>
    <xsd:import namespace="http://schemas.microsoft.com/office/infopath/2007/PartnerControls"/>
    <xsd:element name="Financial_x0020_Services" ma:index="0" nillable="true" ma:displayName="Financial Services" ma:format="Dropdown" ma:internalName="Financial_x0020_Services">
      <xsd:simpleType>
        <xsd:restriction base="dms:Choice">
          <xsd:enumeration value="Credit"/>
          <xsd:enumeration value="Insurance"/>
          <xsd:enumeration value="Retail Banking &amp; Payments"/>
          <xsd:enumeration value="Other"/>
          <xsd:enumeration value="N/A"/>
        </xsd:restriction>
      </xsd:simpleType>
    </xsd:element>
    <xsd:element name="TaxCatchAllLabel" ma:index="17" nillable="true" ma:displayName="Taxonomy Catch All Column1" ma:hidden="true" ma:list="{a2c2220a-0bdb-4614-9a2f-02155a413710}" ma:internalName="TaxCatchAllLabel" ma:readOnly="true" ma:showField="CatchAllDataLabel" ma:web="5e94e46f-8a31-44fb-a5d1-46121b3a8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3834e546ff4f91bb643cefe7f72353" ma:index="18" ma:taxonomy="true" ma:internalName="f03834e546ff4f91bb643cefe7f72353" ma:taxonomyFieldName="SecurityClassification" ma:displayName="Security Classification" ma:readOnly="false" ma:default="-1;#PROTECTED|0fdd1a11-afcd-482b-8e90-e57051455132" ma:fieldId="{f03834e5-46ff-4f91-bb64-3cefe7f72353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9a6403184e4fa5a21132c41d83c8e5" ma:index="22" nillable="true" ma:taxonomy="true" ma:internalName="mb9a6403184e4fa5a21132c41d83c8e5" ma:taxonomyFieldName="Entity" ma:displayName="Entity" ma:default="" ma:fieldId="{6b9a6403-184e-4fa5-a211-32c41d83c8e5}" ma:sspId="b38671ba-7d76-46f8-b8a5-5fc3a7d6229d" ma:termSetId="29904673-02a0-47f7-a426-ad49d82a017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I_x0020_Status" ma:index="23" nillable="true" ma:displayName="DCI Status" ma:default="Open" ma:internalName="DCI_x0020_Status">
      <xsd:simpleType>
        <xsd:restriction base="dms:Unknown">
          <xsd:enumeration value="Open"/>
          <xsd:enumeration value="Closed"/>
        </xsd:restriction>
      </xsd:simpleType>
    </xsd:element>
    <xsd:element name="bb4973703421488e858af43c024ffb3c" ma:index="25" nillable="true" ma:taxonomy="true" ma:internalName="bb4973703421488e858af43c024ffb3c" ma:taxonomyFieldName="DCI_x0020_Application_x0020__x0026__x0020_Licensing_x0020_Category" ma:displayName="DCI Application &amp; Licensing Category" ma:default="" ma:fieldId="{bb497370-3421-488e-858a-f43c024ffb3c}" ma:sspId="b38671ba-7d76-46f8-b8a5-5fc3a7d6229d" ma:termSetId="30853767-692e-4344-b86f-a94dc9875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a2c2220a-0bdb-4614-9a2f-02155a413710}" ma:internalName="TaxCatchAll" ma:showField="CatchAllData" ma:web="5e94e46f-8a31-44fb-a5d1-46121b3a8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2" nillable="true" ma:displayName="Document ID" ma:hidden="true" ma:internalName="RecordNumber" ma:readOnly="false">
      <xsd:simpleType>
        <xsd:restriction base="dms:Text">
          <xsd:maxLength value="255"/>
        </xsd:restriction>
      </xsd:simpleType>
    </xsd:element>
    <xsd:element name="ObjectiveID" ma:index="4" nillable="true" ma:displayName="Objective ID" ma:hidden="true" ma:internalName="ObjectiveID" ma:readOnly="false">
      <xsd:simpleType>
        <xsd:restriction base="dms:Text">
          <xsd:maxLength value="255"/>
        </xsd:restriction>
      </xsd:simpleType>
    </xsd:element>
    <xsd:element name="SenateOrder12" ma:index="5" nillable="true" ma:displayName="Senate Order #12" ma:default="0" ma:hidden="true" ma:internalName="SenateOrder12" ma:readOnly="false">
      <xsd:simpleType>
        <xsd:restriction base="dms:Boolean"/>
      </xsd:simpleType>
    </xsd:element>
    <xsd:element name="SignificantFlag" ma:index="6" nillable="true" ma:displayName="Significant Flag" ma:default="0" ma:hidden="true" ma:internalName="SignificantFlag" ma:readOnly="false">
      <xsd:simpleType>
        <xsd:restriction base="dms:Boolean"/>
      </xsd:simpleType>
    </xsd:element>
    <xsd:element name="SignificantReason" ma:index="7" nillable="true" ma:displayName="Significant Reason" ma:hidden="true" ma:internalName="SignificantReason" ma:readOnly="false">
      <xsd:simpleType>
        <xsd:restriction base="dms:Text">
          <xsd:maxLength value="255"/>
        </xsd:restriction>
      </xsd:simpleType>
    </xsd:element>
    <xsd:element name="NotesLinks" ma:index="8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9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10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R20200000561267</RecordNumber>
    <ObjectiveID xmlns="da7a9ac0-bc47-4684-84e6-3a8e9ac80c12" xsi:nil="true"/>
    <SignificantFlag xmlns="da7a9ac0-bc47-4684-84e6-3a8e9ac80c12">false</SignificantFlag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>i:0#.w|a1\tegan.lemm</DisplayName>
        <AccountId>36</AccountId>
        <AccountType/>
      </UserInfo>
      <UserInfo>
        <DisplayName>i:0#.w|a1\bethany.white</DisplayName>
        <AccountId>558</AccountId>
        <AccountType/>
      </UserInfo>
    </Approvers>
    <Reviewers xmlns="17f478ab-373e-4295-9ff0-9b833ad01319">
      <UserInfo>
        <DisplayName>i:0#.w|a1\tegan.lemm</DisplayName>
        <AccountId>36</AccountId>
        <AccountType/>
      </UserInfo>
      <UserInfo>
        <DisplayName>i:0#.w|a1\bethany.white</DisplayName>
        <AccountId>558</AccountId>
        <AccountType/>
      </UserInfo>
    </Reviewers>
    <SignificantReason xmlns="da7a9ac0-bc47-4684-84e6-3a8e9ac80c12" xsi:nil="true"/>
    <NotesLinks xmlns="da7a9ac0-bc47-4684-84e6-3a8e9ac80c12" xsi:nil="true"/>
    <TaxCatchAll xmlns="5e94e46f-8a31-44fb-a5d1-46121b3a81e6">
      <Value>99</Value>
    </TaxCatchAll>
    <bb4973703421488e858af43c024ffb3c xmlns="5e94e46f-8a31-44fb-a5d1-46121b3a81e6">
      <Terms xmlns="http://schemas.microsoft.com/office/infopath/2007/PartnerControls"/>
    </bb4973703421488e858af43c024ffb3c>
    <f03834e546ff4f91bb643cefe7f72353 xmlns="5e94e46f-8a31-44fb-a5d1-46121b3a81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cffd3088-7a74-4edb-8c9e-fbf79371a422</TermId>
        </TermInfo>
      </Terms>
    </f03834e546ff4f91bb643cefe7f72353>
    <DCI_x0020_Status xmlns="5e94e46f-8a31-44fb-a5d1-46121b3a81e6">Open</DCI_x0020_Status>
    <mb9a6403184e4fa5a21132c41d83c8e5 xmlns="5e94e46f-8a31-44fb-a5d1-46121b3a81e6">
      <Terms xmlns="http://schemas.microsoft.com/office/infopath/2007/PartnerControls"/>
    </mb9a6403184e4fa5a21132c41d83c8e5>
    <Financial_x0020_Services xmlns="5e94e46f-8a31-44fb-a5d1-46121b3a81e6" xsi:nil="true"/>
  </documentManagement>
</p:properties>
</file>

<file path=customXml/itemProps1.xml><?xml version="1.0" encoding="utf-8"?>
<ds:datastoreItem xmlns:ds="http://schemas.openxmlformats.org/officeDocument/2006/customXml" ds:itemID="{71D78433-B90A-493E-AE94-D076596EEE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69764A-FF4E-4E98-BF3D-811818948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4e46f-8a31-44fb-a5d1-46121b3a81e6"/>
    <ds:schemaRef ds:uri="da7a9ac0-bc47-4684-84e6-3a8e9ac80c12"/>
    <ds:schemaRef ds:uri="17f478ab-373e-4295-9ff0-9b833ad0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0E280-9D6E-4F02-BEAD-861A17AAB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9787D-2A6C-4BC2-9FC5-84A392967DB6}">
  <ds:schemaRefs>
    <ds:schemaRef ds:uri="http://schemas.openxmlformats.org/package/2006/metadata/core-properties"/>
    <ds:schemaRef ds:uri="http://purl.org/dc/elements/1.1/"/>
    <ds:schemaRef ds:uri="http://purl.org/dc/dcmitype/"/>
    <ds:schemaRef ds:uri="da7a9ac0-bc47-4684-84e6-3a8e9ac80c12"/>
    <ds:schemaRef ds:uri="http://purl.org/dc/terms/"/>
    <ds:schemaRef ds:uri="17f478ab-373e-4295-9ff0-9b833ad01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e94e46f-8a31-44fb-a5d1-46121b3a81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CD2591B7.dotm</Template>
  <TotalTime>2</TotalTime>
  <Pages>1</Pages>
  <Words>676</Words>
  <Characters>1170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Form 13 Consent to enter premises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Form 13 Consent to enter premises</dc:title>
  <dc:subject>Credit Form 13 Consent to enter premises</dc:subject>
  <dc:creator>ASIC</dc:creator>
  <cp:keywords>Credit Form 13 Consent to enter premises</cp:keywords>
  <dc:description/>
  <cp:lastModifiedBy>Sarah Davin</cp:lastModifiedBy>
  <cp:revision>3</cp:revision>
  <dcterms:created xsi:type="dcterms:W3CDTF">2020-09-17T04:05:00Z</dcterms:created>
  <dcterms:modified xsi:type="dcterms:W3CDTF">2020-09-22T07:28:00Z</dcterms:modified>
  <cp:category>form</cp:category>
</cp:coreProperties>
</file>