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05" w:rsidRPr="007A2F96" w:rsidRDefault="00775205" w:rsidP="00775205">
      <w:pPr>
        <w:rPr>
          <w:b/>
          <w:sz w:val="32"/>
          <w:szCs w:val="32"/>
          <w:lang w:val="en-US"/>
        </w:rPr>
      </w:pPr>
      <w:r w:rsidRPr="007A2F96">
        <w:rPr>
          <w:b/>
          <w:sz w:val="32"/>
          <w:szCs w:val="32"/>
          <w:lang w:val="en-US"/>
        </w:rPr>
        <w:t>Professional indemnity insurance statement</w:t>
      </w:r>
    </w:p>
    <w:p w:rsidR="00775205" w:rsidRPr="00775205" w:rsidRDefault="00775205" w:rsidP="00775205">
      <w:pPr>
        <w:rPr>
          <w:b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7"/>
      </w:tblGrid>
      <w:tr w:rsidR="00775205" w:rsidRPr="00775205" w:rsidTr="00E4638F">
        <w:tc>
          <w:tcPr>
            <w:tcW w:w="10941" w:type="dxa"/>
          </w:tcPr>
          <w:p w:rsidR="00775205" w:rsidRPr="00775205" w:rsidRDefault="00775205" w:rsidP="00775205">
            <w:pPr>
              <w:rPr>
                <w:b/>
                <w:lang w:val="en-US"/>
              </w:rPr>
            </w:pPr>
            <w:r w:rsidRPr="00775205">
              <w:rPr>
                <w:b/>
                <w:lang w:val="en-US"/>
              </w:rPr>
              <w:t xml:space="preserve">Applicant Name: </w:t>
            </w:r>
          </w:p>
        </w:tc>
      </w:tr>
    </w:tbl>
    <w:p w:rsidR="00775205" w:rsidRPr="00775205" w:rsidRDefault="00775205" w:rsidP="00775205">
      <w:pPr>
        <w:rPr>
          <w:b/>
          <w:lang w:val="en-US"/>
        </w:rPr>
      </w:pPr>
    </w:p>
    <w:p w:rsidR="00775205" w:rsidRPr="00775205" w:rsidRDefault="00775205" w:rsidP="00775205">
      <w:pPr>
        <w:rPr>
          <w:lang w:val="en-US"/>
        </w:rPr>
      </w:pPr>
      <w:r w:rsidRPr="00775205">
        <w:rPr>
          <w:lang w:val="en-US"/>
        </w:rPr>
        <w:t xml:space="preserve">I confirm that I hold adequate and appropriate professional indemnity insurance cover in accordance with the requirements of the </w:t>
      </w:r>
      <w:r w:rsidRPr="00775205">
        <w:rPr>
          <w:i/>
          <w:lang w:val="en-US"/>
        </w:rPr>
        <w:t xml:space="preserve">Superannuation Industry (Supervision) Act 1993 </w:t>
      </w:r>
      <w:r w:rsidRPr="00775205">
        <w:rPr>
          <w:lang w:val="en-US"/>
        </w:rPr>
        <w:t xml:space="preserve">(the SIS Act), corresponding regulations and Regulatory guide 243 </w:t>
      </w:r>
      <w:r w:rsidRPr="00775205">
        <w:rPr>
          <w:i/>
          <w:lang w:val="en-US"/>
        </w:rPr>
        <w:t xml:space="preserve">Self-managed superannuation fund auditor registration. </w:t>
      </w:r>
      <w:r w:rsidRPr="00775205">
        <w:rPr>
          <w:lang w:val="en-US"/>
        </w:rPr>
        <w:t>The following statements are made in respect of the insurance cover.</w:t>
      </w:r>
    </w:p>
    <w:tbl>
      <w:tblPr>
        <w:tblW w:w="10915" w:type="dxa"/>
        <w:tblInd w:w="-8" w:type="dxa"/>
        <w:tblLook w:val="04A0"/>
      </w:tblPr>
      <w:tblGrid>
        <w:gridCol w:w="426"/>
        <w:gridCol w:w="8929"/>
        <w:gridCol w:w="426"/>
        <w:gridCol w:w="1134"/>
      </w:tblGrid>
      <w:tr w:rsidR="002B2F12" w:rsidRPr="002B2F12" w:rsidTr="002D3220">
        <w:tc>
          <w:tcPr>
            <w:tcW w:w="9355" w:type="dxa"/>
            <w:gridSpan w:val="2"/>
          </w:tcPr>
          <w:p w:rsidR="00710CC4" w:rsidRDefault="00710CC4" w:rsidP="007A2F96">
            <w:pPr>
              <w:rPr>
                <w:b/>
                <w:sz w:val="32"/>
                <w:lang w:val="en-US"/>
              </w:rPr>
            </w:pPr>
          </w:p>
          <w:p w:rsidR="002B2F12" w:rsidRPr="002B2F12" w:rsidRDefault="002B2F12" w:rsidP="007A2F96">
            <w:pPr>
              <w:tabs>
                <w:tab w:val="left" w:pos="350"/>
              </w:tabs>
              <w:rPr>
                <w:b/>
                <w:lang w:val="en-US"/>
              </w:rPr>
            </w:pPr>
            <w:r w:rsidRPr="002B2F12">
              <w:rPr>
                <w:b/>
                <w:sz w:val="32"/>
                <w:lang w:val="en-US"/>
              </w:rPr>
              <w:t>Statements</w:t>
            </w:r>
          </w:p>
          <w:p w:rsidR="002B2F12" w:rsidRPr="002B2F12" w:rsidRDefault="002B2F12" w:rsidP="002B2F12">
            <w:pPr>
              <w:ind w:left="360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2D3220" w:rsidRDefault="002B2F12" w:rsidP="002D3220">
            <w:pPr>
              <w:rPr>
                <w:sz w:val="28"/>
                <w:lang w:val="en-US"/>
              </w:rPr>
            </w:pPr>
            <w:r w:rsidRPr="002B2F12">
              <w:rPr>
                <w:b/>
                <w:sz w:val="28"/>
                <w:lang w:val="en-US"/>
              </w:rPr>
              <w:t xml:space="preserve">     </w:t>
            </w:r>
          </w:p>
          <w:p w:rsidR="002B2F12" w:rsidRPr="002D3220" w:rsidRDefault="002D3220" w:rsidP="002D3220">
            <w:pPr>
              <w:jc w:val="center"/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     </w:t>
            </w:r>
            <w:r w:rsidRPr="002D3220">
              <w:rPr>
                <w:b/>
                <w:sz w:val="28"/>
                <w:lang w:val="en-US"/>
              </w:rPr>
              <w:t>Yes  No</w:t>
            </w:r>
          </w:p>
        </w:tc>
      </w:tr>
      <w:tr w:rsidR="00E4638F" w:rsidRPr="002B2F12" w:rsidTr="002D3220">
        <w:tc>
          <w:tcPr>
            <w:tcW w:w="426" w:type="dxa"/>
          </w:tcPr>
          <w:p w:rsidR="003033CE" w:rsidRPr="002B2F12" w:rsidRDefault="003033CE" w:rsidP="002B2F12">
            <w:pPr>
              <w:numPr>
                <w:ilvl w:val="0"/>
                <w:numId w:val="1"/>
              </w:numPr>
              <w:ind w:left="426" w:hanging="426"/>
              <w:rPr>
                <w:lang w:val="en-US"/>
              </w:rPr>
            </w:pPr>
          </w:p>
        </w:tc>
        <w:tc>
          <w:tcPr>
            <w:tcW w:w="9355" w:type="dxa"/>
            <w:gridSpan w:val="2"/>
          </w:tcPr>
          <w:p w:rsidR="003033CE" w:rsidRPr="002B2F12" w:rsidRDefault="003033CE" w:rsidP="002B2F12">
            <w:pPr>
              <w:ind w:left="33"/>
              <w:rPr>
                <w:lang w:val="en-US"/>
              </w:rPr>
            </w:pPr>
            <w:r w:rsidRPr="002B2F12">
              <w:rPr>
                <w:lang w:val="en-US"/>
              </w:rPr>
              <w:t>The insurer, ____________________________________</w:t>
            </w:r>
            <w:r w:rsidR="00710CC4">
              <w:rPr>
                <w:lang w:val="en-US"/>
              </w:rPr>
              <w:t>____</w:t>
            </w:r>
            <w:r w:rsidRPr="002B2F12">
              <w:rPr>
                <w:lang w:val="en-US"/>
              </w:rPr>
              <w:t xml:space="preserve">___is regulated by APRA. </w:t>
            </w:r>
          </w:p>
          <w:p w:rsidR="003033CE" w:rsidRPr="002B2F12" w:rsidRDefault="003033CE" w:rsidP="002B2F12">
            <w:pPr>
              <w:ind w:left="426"/>
              <w:rPr>
                <w:lang w:val="en-US"/>
              </w:rPr>
            </w:pPr>
          </w:p>
        </w:tc>
        <w:tc>
          <w:tcPr>
            <w:tcW w:w="1134" w:type="dxa"/>
          </w:tcPr>
          <w:p w:rsidR="003033CE" w:rsidRPr="002B2F12" w:rsidRDefault="00775205" w:rsidP="0093549F">
            <w:pPr>
              <w:rPr>
                <w:lang w:val="en-US"/>
              </w:rPr>
            </w:pPr>
            <w:r w:rsidRPr="002B2F12">
              <w:rPr>
                <w:sz w:val="28"/>
                <w:lang w:val="en-US"/>
              </w:rPr>
              <w:sym w:font="Wingdings" w:char="F0A8"/>
            </w:r>
            <w:r w:rsidRPr="002B2F12">
              <w:rPr>
                <w:sz w:val="28"/>
                <w:lang w:val="en-US"/>
              </w:rPr>
              <w:t xml:space="preserve">     </w:t>
            </w:r>
            <w:r w:rsidRPr="002B2F12">
              <w:rPr>
                <w:sz w:val="28"/>
                <w:lang w:val="en-US"/>
              </w:rPr>
              <w:sym w:font="Wingdings" w:char="F0A8"/>
            </w:r>
          </w:p>
        </w:tc>
      </w:tr>
      <w:tr w:rsidR="00E4638F" w:rsidRPr="002B2F12" w:rsidTr="002D3220">
        <w:tc>
          <w:tcPr>
            <w:tcW w:w="426" w:type="dxa"/>
          </w:tcPr>
          <w:p w:rsidR="003033CE" w:rsidRPr="002B2F12" w:rsidRDefault="003033CE" w:rsidP="002B2F12">
            <w:pPr>
              <w:numPr>
                <w:ilvl w:val="0"/>
                <w:numId w:val="1"/>
              </w:numPr>
              <w:ind w:left="426" w:hanging="426"/>
              <w:rPr>
                <w:lang w:val="en-US"/>
              </w:rPr>
            </w:pPr>
          </w:p>
        </w:tc>
        <w:tc>
          <w:tcPr>
            <w:tcW w:w="9355" w:type="dxa"/>
            <w:gridSpan w:val="2"/>
          </w:tcPr>
          <w:p w:rsidR="003033CE" w:rsidRPr="002B2F12" w:rsidRDefault="00481CCD" w:rsidP="002B2F12">
            <w:pPr>
              <w:ind w:left="33"/>
              <w:rPr>
                <w:lang w:val="en-US"/>
              </w:rPr>
            </w:pPr>
            <w:r>
              <w:rPr>
                <w:lang w:val="en-US"/>
              </w:rPr>
              <w:t>I am covered under the policy in the name of _____________________________</w:t>
            </w:r>
            <w:r w:rsidR="00710CC4">
              <w:rPr>
                <w:lang w:val="en-US"/>
              </w:rPr>
              <w:t>_____</w:t>
            </w:r>
          </w:p>
        </w:tc>
        <w:tc>
          <w:tcPr>
            <w:tcW w:w="1134" w:type="dxa"/>
          </w:tcPr>
          <w:p w:rsidR="003033CE" w:rsidRPr="002B2F12" w:rsidRDefault="003033CE" w:rsidP="003033CE">
            <w:pPr>
              <w:rPr>
                <w:lang w:val="en-US"/>
              </w:rPr>
            </w:pPr>
          </w:p>
        </w:tc>
      </w:tr>
      <w:tr w:rsidR="00E4638F" w:rsidRPr="002B2F12" w:rsidTr="002D3220">
        <w:tc>
          <w:tcPr>
            <w:tcW w:w="426" w:type="dxa"/>
          </w:tcPr>
          <w:p w:rsidR="003033CE" w:rsidRPr="002B2F12" w:rsidRDefault="003033CE" w:rsidP="00481CCD">
            <w:pPr>
              <w:ind w:left="425"/>
              <w:rPr>
                <w:lang w:val="en-US"/>
              </w:rPr>
            </w:pPr>
          </w:p>
        </w:tc>
        <w:tc>
          <w:tcPr>
            <w:tcW w:w="9355" w:type="dxa"/>
            <w:gridSpan w:val="2"/>
          </w:tcPr>
          <w:p w:rsidR="003033CE" w:rsidRPr="002B2F12" w:rsidRDefault="003033CE" w:rsidP="002B2F12">
            <w:pPr>
              <w:ind w:left="33"/>
              <w:rPr>
                <w:lang w:val="en-US"/>
              </w:rPr>
            </w:pPr>
          </w:p>
        </w:tc>
        <w:tc>
          <w:tcPr>
            <w:tcW w:w="1134" w:type="dxa"/>
          </w:tcPr>
          <w:p w:rsidR="003033CE" w:rsidRPr="002B2F12" w:rsidRDefault="003033CE" w:rsidP="003033CE">
            <w:pPr>
              <w:rPr>
                <w:lang w:val="en-US"/>
              </w:rPr>
            </w:pPr>
          </w:p>
        </w:tc>
      </w:tr>
      <w:tr w:rsidR="0093549F" w:rsidRPr="002B2F12" w:rsidTr="002D3220">
        <w:tc>
          <w:tcPr>
            <w:tcW w:w="426" w:type="dxa"/>
          </w:tcPr>
          <w:p w:rsidR="00775205" w:rsidRPr="002B2F12" w:rsidRDefault="00775205" w:rsidP="002B2F12">
            <w:pPr>
              <w:numPr>
                <w:ilvl w:val="0"/>
                <w:numId w:val="1"/>
              </w:numPr>
              <w:ind w:left="426" w:hanging="426"/>
              <w:rPr>
                <w:lang w:val="en-US"/>
              </w:rPr>
            </w:pPr>
          </w:p>
        </w:tc>
        <w:tc>
          <w:tcPr>
            <w:tcW w:w="9355" w:type="dxa"/>
            <w:gridSpan w:val="2"/>
          </w:tcPr>
          <w:p w:rsidR="00775205" w:rsidRPr="002B2F12" w:rsidRDefault="002C102C" w:rsidP="002C102C">
            <w:pPr>
              <w:ind w:left="33"/>
              <w:rPr>
                <w:lang w:val="en-US"/>
              </w:rPr>
            </w:pPr>
            <w:r w:rsidRPr="00481CCD">
              <w:rPr>
                <w:szCs w:val="24"/>
                <w:lang w:eastAsia="en-AU"/>
              </w:rPr>
              <w:t>I am covered under a limitation of liability scheme established by the professional accounting associations and approved by the relevant states and territories</w:t>
            </w:r>
            <w:r>
              <w:rPr>
                <w:color w:val="FF0000"/>
                <w:szCs w:val="24"/>
                <w:lang w:eastAsia="en-AU"/>
              </w:rPr>
              <w:t xml:space="preserve"> </w:t>
            </w:r>
            <w:r>
              <w:rPr>
                <w:color w:val="000000"/>
                <w:szCs w:val="24"/>
                <w:lang w:eastAsia="en-AU"/>
              </w:rPr>
              <w:t>Professional Standards Council.</w:t>
            </w:r>
          </w:p>
        </w:tc>
        <w:tc>
          <w:tcPr>
            <w:tcW w:w="1134" w:type="dxa"/>
          </w:tcPr>
          <w:p w:rsidR="00775205" w:rsidRPr="002B2F12" w:rsidRDefault="00775205" w:rsidP="003033CE">
            <w:pPr>
              <w:rPr>
                <w:lang w:val="en-US"/>
              </w:rPr>
            </w:pPr>
            <w:r w:rsidRPr="002B2F12">
              <w:rPr>
                <w:sz w:val="28"/>
                <w:lang w:val="en-US"/>
              </w:rPr>
              <w:sym w:font="Wingdings" w:char="F0A8"/>
            </w:r>
            <w:r w:rsidRPr="002B2F12">
              <w:rPr>
                <w:sz w:val="28"/>
                <w:lang w:val="en-US"/>
              </w:rPr>
              <w:t xml:space="preserve">     </w:t>
            </w:r>
            <w:r w:rsidRPr="002B2F12">
              <w:rPr>
                <w:sz w:val="28"/>
                <w:lang w:val="en-US"/>
              </w:rPr>
              <w:sym w:font="Wingdings" w:char="F0A8"/>
            </w:r>
          </w:p>
        </w:tc>
      </w:tr>
    </w:tbl>
    <w:p w:rsidR="00481CCD" w:rsidRDefault="007A2F96" w:rsidP="007A2F96">
      <w:pPr>
        <w:ind w:firstLine="567"/>
        <w:rPr>
          <w:lang w:val="en-US"/>
        </w:rPr>
      </w:pPr>
      <w:r w:rsidRPr="007A2F96">
        <w:t>(</w:t>
      </w:r>
      <w:proofErr w:type="gramStart"/>
      <w:r w:rsidRPr="007A2F96">
        <w:t>if</w:t>
      </w:r>
      <w:proofErr w:type="gramEnd"/>
      <w:r w:rsidRPr="007A2F96">
        <w:t xml:space="preserve"> you answered "yes" to this question, you can proceed to sign the Statement)</w:t>
      </w:r>
    </w:p>
    <w:p w:rsidR="007A2F96" w:rsidRDefault="007A2F96">
      <w:pPr>
        <w:rPr>
          <w:lang w:val="en-US"/>
        </w:rPr>
      </w:pPr>
    </w:p>
    <w:p w:rsidR="00775205" w:rsidRDefault="00775205">
      <w:pPr>
        <w:rPr>
          <w:lang w:val="en-US"/>
        </w:rPr>
      </w:pPr>
      <w:r w:rsidRPr="00775205">
        <w:rPr>
          <w:lang w:val="en-US"/>
        </w:rPr>
        <w:t>The policy:</w:t>
      </w:r>
    </w:p>
    <w:p w:rsidR="00775205" w:rsidRDefault="00775205"/>
    <w:tbl>
      <w:tblPr>
        <w:tblW w:w="10907" w:type="dxa"/>
        <w:tblLook w:val="04A0"/>
      </w:tblPr>
      <w:tblGrid>
        <w:gridCol w:w="418"/>
        <w:gridCol w:w="9355"/>
        <w:gridCol w:w="1134"/>
      </w:tblGrid>
      <w:tr w:rsidR="0093549F" w:rsidRPr="002B2F12" w:rsidTr="002B2F12">
        <w:tc>
          <w:tcPr>
            <w:tcW w:w="418" w:type="dxa"/>
          </w:tcPr>
          <w:p w:rsidR="003033CE" w:rsidRPr="002B2F12" w:rsidRDefault="003033CE" w:rsidP="002B2F12">
            <w:pPr>
              <w:numPr>
                <w:ilvl w:val="0"/>
                <w:numId w:val="1"/>
              </w:numPr>
              <w:ind w:left="426" w:hanging="426"/>
              <w:rPr>
                <w:lang w:val="en-US"/>
              </w:rPr>
            </w:pPr>
          </w:p>
        </w:tc>
        <w:tc>
          <w:tcPr>
            <w:tcW w:w="9355" w:type="dxa"/>
          </w:tcPr>
          <w:p w:rsidR="003033CE" w:rsidRPr="002B2F12" w:rsidRDefault="00775205" w:rsidP="002B2F12">
            <w:pPr>
              <w:ind w:left="33"/>
              <w:rPr>
                <w:lang w:val="en-US"/>
              </w:rPr>
            </w:pPr>
            <w:r w:rsidRPr="002B2F12">
              <w:rPr>
                <w:lang w:val="en-US"/>
              </w:rPr>
              <w:t xml:space="preserve">Covers </w:t>
            </w:r>
            <w:r w:rsidR="003033CE" w:rsidRPr="002B2F12">
              <w:rPr>
                <w:lang w:val="en-US"/>
              </w:rPr>
              <w:t>claims made in respect of SIS Act audits (may also cover claims for audits other than audits under the SIS Act).</w:t>
            </w:r>
          </w:p>
          <w:p w:rsidR="003033CE" w:rsidRPr="002B2F12" w:rsidRDefault="003033CE" w:rsidP="002B2F12">
            <w:pPr>
              <w:ind w:left="33"/>
              <w:rPr>
                <w:lang w:val="en-US"/>
              </w:rPr>
            </w:pPr>
          </w:p>
        </w:tc>
        <w:tc>
          <w:tcPr>
            <w:tcW w:w="1134" w:type="dxa"/>
          </w:tcPr>
          <w:p w:rsidR="003033CE" w:rsidRPr="002B2F12" w:rsidRDefault="00775205" w:rsidP="003033CE">
            <w:pPr>
              <w:rPr>
                <w:lang w:val="en-US"/>
              </w:rPr>
            </w:pPr>
            <w:r w:rsidRPr="002B2F12">
              <w:rPr>
                <w:sz w:val="28"/>
                <w:lang w:val="en-US"/>
              </w:rPr>
              <w:sym w:font="Wingdings" w:char="F0A8"/>
            </w:r>
            <w:r w:rsidRPr="002B2F12">
              <w:rPr>
                <w:sz w:val="28"/>
                <w:lang w:val="en-US"/>
              </w:rPr>
              <w:t xml:space="preserve">     </w:t>
            </w:r>
            <w:r w:rsidRPr="002B2F12">
              <w:rPr>
                <w:sz w:val="28"/>
                <w:lang w:val="en-US"/>
              </w:rPr>
              <w:sym w:font="Wingdings" w:char="F0A8"/>
            </w:r>
          </w:p>
        </w:tc>
      </w:tr>
      <w:tr w:rsidR="0093549F" w:rsidRPr="002B2F12" w:rsidTr="002B2F12">
        <w:tc>
          <w:tcPr>
            <w:tcW w:w="418" w:type="dxa"/>
          </w:tcPr>
          <w:p w:rsidR="003033CE" w:rsidRPr="002B2F12" w:rsidRDefault="003033CE" w:rsidP="002B2F12">
            <w:pPr>
              <w:numPr>
                <w:ilvl w:val="0"/>
                <w:numId w:val="1"/>
              </w:numPr>
              <w:ind w:left="426" w:hanging="426"/>
              <w:rPr>
                <w:lang w:val="en-US"/>
              </w:rPr>
            </w:pPr>
          </w:p>
        </w:tc>
        <w:tc>
          <w:tcPr>
            <w:tcW w:w="9355" w:type="dxa"/>
          </w:tcPr>
          <w:p w:rsidR="003033CE" w:rsidRPr="002B2F12" w:rsidRDefault="003033CE" w:rsidP="002B2F12">
            <w:pPr>
              <w:ind w:left="33"/>
              <w:rPr>
                <w:lang w:val="en-US"/>
              </w:rPr>
            </w:pPr>
            <w:r w:rsidRPr="002B2F12">
              <w:rPr>
                <w:lang w:val="en-US"/>
              </w:rPr>
              <w:t xml:space="preserve">Covers costs and expenses, including legal costs and expenses of investigating, </w:t>
            </w:r>
            <w:r w:rsidR="00775205" w:rsidRPr="002B2F12">
              <w:rPr>
                <w:lang w:val="en-US"/>
              </w:rPr>
              <w:t>defending and settling claims.</w:t>
            </w:r>
          </w:p>
          <w:p w:rsidR="003033CE" w:rsidRPr="002B2F12" w:rsidRDefault="003033CE" w:rsidP="002B2F12">
            <w:pPr>
              <w:ind w:left="33"/>
              <w:rPr>
                <w:lang w:val="en-US"/>
              </w:rPr>
            </w:pPr>
          </w:p>
        </w:tc>
        <w:tc>
          <w:tcPr>
            <w:tcW w:w="1134" w:type="dxa"/>
          </w:tcPr>
          <w:p w:rsidR="003033CE" w:rsidRPr="002B2F12" w:rsidRDefault="00775205" w:rsidP="003033CE">
            <w:pPr>
              <w:rPr>
                <w:lang w:val="en-US"/>
              </w:rPr>
            </w:pPr>
            <w:r w:rsidRPr="002B2F12">
              <w:rPr>
                <w:sz w:val="28"/>
                <w:lang w:val="en-US"/>
              </w:rPr>
              <w:sym w:font="Wingdings" w:char="F0A8"/>
            </w:r>
            <w:r w:rsidRPr="002B2F12">
              <w:rPr>
                <w:sz w:val="28"/>
                <w:lang w:val="en-US"/>
              </w:rPr>
              <w:t xml:space="preserve">     </w:t>
            </w:r>
            <w:r w:rsidRPr="002B2F12">
              <w:rPr>
                <w:sz w:val="28"/>
                <w:lang w:val="en-US"/>
              </w:rPr>
              <w:sym w:font="Wingdings" w:char="F0A8"/>
            </w:r>
          </w:p>
        </w:tc>
      </w:tr>
      <w:tr w:rsidR="0093549F" w:rsidRPr="002B2F12" w:rsidTr="002B2F12">
        <w:tc>
          <w:tcPr>
            <w:tcW w:w="418" w:type="dxa"/>
          </w:tcPr>
          <w:p w:rsidR="003033CE" w:rsidRPr="002B2F12" w:rsidRDefault="003033CE" w:rsidP="002B2F12">
            <w:pPr>
              <w:numPr>
                <w:ilvl w:val="0"/>
                <w:numId w:val="1"/>
              </w:numPr>
              <w:ind w:left="426" w:hanging="426"/>
              <w:rPr>
                <w:lang w:val="en-US"/>
              </w:rPr>
            </w:pPr>
          </w:p>
        </w:tc>
        <w:tc>
          <w:tcPr>
            <w:tcW w:w="9355" w:type="dxa"/>
          </w:tcPr>
          <w:p w:rsidR="003033CE" w:rsidRPr="002B2F12" w:rsidRDefault="003033CE" w:rsidP="002B2F12">
            <w:pPr>
              <w:ind w:left="33"/>
              <w:rPr>
                <w:lang w:val="en-US"/>
              </w:rPr>
            </w:pPr>
            <w:r w:rsidRPr="002B2F12">
              <w:rPr>
                <w:lang w:val="en-US"/>
              </w:rPr>
              <w:t>Covers for fraud and dishonesty of directors/partners, employees and contractors of the insured. (Fraud cover is not required for sole practitioners).</w:t>
            </w:r>
          </w:p>
          <w:p w:rsidR="003033CE" w:rsidRPr="002B2F12" w:rsidRDefault="003033CE" w:rsidP="002B2F12">
            <w:pPr>
              <w:ind w:left="33"/>
              <w:rPr>
                <w:lang w:val="en-US"/>
              </w:rPr>
            </w:pPr>
          </w:p>
        </w:tc>
        <w:tc>
          <w:tcPr>
            <w:tcW w:w="1134" w:type="dxa"/>
          </w:tcPr>
          <w:p w:rsidR="003033CE" w:rsidRPr="002B2F12" w:rsidRDefault="00775205" w:rsidP="003033CE">
            <w:pPr>
              <w:rPr>
                <w:lang w:val="en-US"/>
              </w:rPr>
            </w:pPr>
            <w:r w:rsidRPr="002B2F12">
              <w:rPr>
                <w:sz w:val="28"/>
                <w:lang w:val="en-US"/>
              </w:rPr>
              <w:sym w:font="Wingdings" w:char="F0A8"/>
            </w:r>
            <w:r w:rsidRPr="002B2F12">
              <w:rPr>
                <w:sz w:val="28"/>
                <w:lang w:val="en-US"/>
              </w:rPr>
              <w:t xml:space="preserve">     </w:t>
            </w:r>
            <w:r w:rsidRPr="002B2F12">
              <w:rPr>
                <w:sz w:val="28"/>
                <w:lang w:val="en-US"/>
              </w:rPr>
              <w:sym w:font="Wingdings" w:char="F0A8"/>
            </w:r>
          </w:p>
        </w:tc>
      </w:tr>
      <w:tr w:rsidR="0093549F" w:rsidRPr="002B2F12" w:rsidTr="002B2F12">
        <w:tc>
          <w:tcPr>
            <w:tcW w:w="418" w:type="dxa"/>
          </w:tcPr>
          <w:p w:rsidR="00775205" w:rsidRPr="002B2F12" w:rsidRDefault="00775205" w:rsidP="002B2F12">
            <w:pPr>
              <w:numPr>
                <w:ilvl w:val="0"/>
                <w:numId w:val="1"/>
              </w:numPr>
              <w:ind w:left="426" w:hanging="426"/>
              <w:rPr>
                <w:lang w:val="en-US"/>
              </w:rPr>
            </w:pPr>
          </w:p>
        </w:tc>
        <w:tc>
          <w:tcPr>
            <w:tcW w:w="9355" w:type="dxa"/>
          </w:tcPr>
          <w:p w:rsidR="00775205" w:rsidRPr="002B2F12" w:rsidRDefault="00775205" w:rsidP="002B2F12">
            <w:pPr>
              <w:ind w:left="33"/>
              <w:rPr>
                <w:lang w:val="en-US"/>
              </w:rPr>
            </w:pPr>
            <w:r w:rsidRPr="002B2F12">
              <w:rPr>
                <w:lang w:val="en-US"/>
              </w:rPr>
              <w:t>Is not cancellable by the insurer solely because of innocent non-disclosure or misrepresentation.</w:t>
            </w:r>
          </w:p>
          <w:p w:rsidR="00775205" w:rsidRPr="002B2F12" w:rsidRDefault="00775205" w:rsidP="002B2F12">
            <w:pPr>
              <w:ind w:left="33"/>
              <w:rPr>
                <w:lang w:val="en-US"/>
              </w:rPr>
            </w:pPr>
          </w:p>
        </w:tc>
        <w:tc>
          <w:tcPr>
            <w:tcW w:w="1134" w:type="dxa"/>
          </w:tcPr>
          <w:p w:rsidR="00775205" w:rsidRPr="002B2F12" w:rsidRDefault="00775205" w:rsidP="003033CE">
            <w:pPr>
              <w:rPr>
                <w:lang w:val="en-US"/>
              </w:rPr>
            </w:pPr>
            <w:r w:rsidRPr="002B2F12">
              <w:rPr>
                <w:sz w:val="28"/>
                <w:lang w:val="en-US"/>
              </w:rPr>
              <w:sym w:font="Wingdings" w:char="F0A8"/>
            </w:r>
            <w:r w:rsidRPr="002B2F12">
              <w:rPr>
                <w:sz w:val="28"/>
                <w:lang w:val="en-US"/>
              </w:rPr>
              <w:t xml:space="preserve">     </w:t>
            </w:r>
            <w:r w:rsidRPr="002B2F12">
              <w:rPr>
                <w:sz w:val="28"/>
                <w:lang w:val="en-US"/>
              </w:rPr>
              <w:sym w:font="Wingdings" w:char="F0A8"/>
            </w:r>
          </w:p>
        </w:tc>
      </w:tr>
      <w:tr w:rsidR="0093549F" w:rsidRPr="002B2F12" w:rsidTr="002B2F12">
        <w:tc>
          <w:tcPr>
            <w:tcW w:w="418" w:type="dxa"/>
          </w:tcPr>
          <w:p w:rsidR="00775205" w:rsidRPr="002B2F12" w:rsidRDefault="00775205" w:rsidP="002B2F12">
            <w:pPr>
              <w:numPr>
                <w:ilvl w:val="0"/>
                <w:numId w:val="1"/>
              </w:numPr>
              <w:ind w:left="426" w:hanging="426"/>
              <w:rPr>
                <w:lang w:val="en-US"/>
              </w:rPr>
            </w:pPr>
          </w:p>
        </w:tc>
        <w:tc>
          <w:tcPr>
            <w:tcW w:w="9355" w:type="dxa"/>
          </w:tcPr>
          <w:p w:rsidR="00775205" w:rsidRPr="002B2F12" w:rsidRDefault="00775205" w:rsidP="002B2F12">
            <w:pPr>
              <w:ind w:left="33"/>
              <w:rPr>
                <w:lang w:val="en-US"/>
              </w:rPr>
            </w:pPr>
            <w:r w:rsidRPr="002B2F12">
              <w:rPr>
                <w:lang w:val="en-US"/>
              </w:rPr>
              <w:t>Provides for at least one automatic reinstatement.</w:t>
            </w:r>
          </w:p>
          <w:p w:rsidR="00775205" w:rsidRPr="002B2F12" w:rsidRDefault="00775205" w:rsidP="002B2F12">
            <w:pPr>
              <w:ind w:left="33"/>
              <w:rPr>
                <w:lang w:val="en-US"/>
              </w:rPr>
            </w:pPr>
          </w:p>
        </w:tc>
        <w:tc>
          <w:tcPr>
            <w:tcW w:w="1134" w:type="dxa"/>
          </w:tcPr>
          <w:p w:rsidR="00775205" w:rsidRPr="002B2F12" w:rsidRDefault="00775205" w:rsidP="003033CE">
            <w:pPr>
              <w:rPr>
                <w:lang w:val="en-US"/>
              </w:rPr>
            </w:pPr>
            <w:r w:rsidRPr="002B2F12">
              <w:rPr>
                <w:sz w:val="28"/>
                <w:lang w:val="en-US"/>
              </w:rPr>
              <w:sym w:font="Wingdings" w:char="F0A8"/>
            </w:r>
            <w:r w:rsidRPr="002B2F12">
              <w:rPr>
                <w:sz w:val="28"/>
                <w:lang w:val="en-US"/>
              </w:rPr>
              <w:t xml:space="preserve">     </w:t>
            </w:r>
            <w:r w:rsidRPr="002B2F12">
              <w:rPr>
                <w:sz w:val="28"/>
                <w:lang w:val="en-US"/>
              </w:rPr>
              <w:sym w:font="Wingdings" w:char="F0A8"/>
            </w:r>
          </w:p>
        </w:tc>
      </w:tr>
      <w:tr w:rsidR="0093549F" w:rsidRPr="002B2F12" w:rsidTr="002B2F12">
        <w:tc>
          <w:tcPr>
            <w:tcW w:w="418" w:type="dxa"/>
          </w:tcPr>
          <w:p w:rsidR="00775205" w:rsidRPr="002B2F12" w:rsidRDefault="00775205" w:rsidP="002B2F12">
            <w:pPr>
              <w:numPr>
                <w:ilvl w:val="0"/>
                <w:numId w:val="1"/>
              </w:numPr>
              <w:ind w:left="426" w:hanging="426"/>
              <w:rPr>
                <w:lang w:val="en-US"/>
              </w:rPr>
            </w:pPr>
          </w:p>
        </w:tc>
        <w:tc>
          <w:tcPr>
            <w:tcW w:w="9355" w:type="dxa"/>
          </w:tcPr>
          <w:p w:rsidR="00775205" w:rsidRPr="002B2F12" w:rsidRDefault="00775205" w:rsidP="002B2F12">
            <w:pPr>
              <w:ind w:left="33"/>
              <w:rPr>
                <w:lang w:val="en-US"/>
              </w:rPr>
            </w:pPr>
            <w:r w:rsidRPr="002B2F12">
              <w:rPr>
                <w:lang w:val="en-US"/>
              </w:rPr>
              <w:t>Is made on ordinary commercial terms offered by insurers for insurance of the type at the time the insurance contract was entered into.</w:t>
            </w:r>
          </w:p>
          <w:p w:rsidR="00775205" w:rsidRPr="002B2F12" w:rsidRDefault="00775205" w:rsidP="002B2F12">
            <w:pPr>
              <w:ind w:left="33"/>
              <w:rPr>
                <w:lang w:val="en-US"/>
              </w:rPr>
            </w:pPr>
          </w:p>
        </w:tc>
        <w:tc>
          <w:tcPr>
            <w:tcW w:w="1134" w:type="dxa"/>
          </w:tcPr>
          <w:p w:rsidR="00775205" w:rsidRPr="002B2F12" w:rsidRDefault="00775205" w:rsidP="003033CE">
            <w:pPr>
              <w:rPr>
                <w:lang w:val="en-US"/>
              </w:rPr>
            </w:pPr>
            <w:r w:rsidRPr="002B2F12">
              <w:rPr>
                <w:sz w:val="28"/>
                <w:lang w:val="en-US"/>
              </w:rPr>
              <w:sym w:font="Wingdings" w:char="F0A8"/>
            </w:r>
            <w:r w:rsidRPr="002B2F12">
              <w:rPr>
                <w:sz w:val="28"/>
                <w:lang w:val="en-US"/>
              </w:rPr>
              <w:t xml:space="preserve">     </w:t>
            </w:r>
            <w:r w:rsidRPr="002B2F12">
              <w:rPr>
                <w:sz w:val="28"/>
                <w:lang w:val="en-US"/>
              </w:rPr>
              <w:sym w:font="Wingdings" w:char="F0A8"/>
            </w:r>
          </w:p>
        </w:tc>
      </w:tr>
      <w:tr w:rsidR="0093549F" w:rsidRPr="002B2F12" w:rsidTr="002B2F12">
        <w:tc>
          <w:tcPr>
            <w:tcW w:w="418" w:type="dxa"/>
          </w:tcPr>
          <w:p w:rsidR="00775205" w:rsidRPr="002B2F12" w:rsidRDefault="00775205" w:rsidP="002B2F12">
            <w:pPr>
              <w:numPr>
                <w:ilvl w:val="0"/>
                <w:numId w:val="1"/>
              </w:numPr>
              <w:ind w:left="426" w:hanging="426"/>
              <w:rPr>
                <w:lang w:val="en-US"/>
              </w:rPr>
            </w:pPr>
          </w:p>
        </w:tc>
        <w:tc>
          <w:tcPr>
            <w:tcW w:w="9355" w:type="dxa"/>
          </w:tcPr>
          <w:p w:rsidR="00775205" w:rsidRPr="002B2F12" w:rsidRDefault="00775205" w:rsidP="002B2F12">
            <w:pPr>
              <w:ind w:left="33"/>
              <w:rPr>
                <w:lang w:val="en-US"/>
              </w:rPr>
            </w:pPr>
            <w:r w:rsidRPr="002B2F12">
              <w:rPr>
                <w:lang w:val="en-US"/>
              </w:rPr>
              <w:t>Indemnifies the auditor against civil liability that may arise from a</w:t>
            </w:r>
            <w:r w:rsidR="0093549F">
              <w:rPr>
                <w:lang w:val="en-US"/>
              </w:rPr>
              <w:t>n</w:t>
            </w:r>
            <w:r w:rsidRPr="002B2F12">
              <w:rPr>
                <w:lang w:val="en-US"/>
              </w:rPr>
              <w:t xml:space="preserve"> act, error or omission in connection with audits of self managed superannuation funds.</w:t>
            </w:r>
          </w:p>
          <w:p w:rsidR="00775205" w:rsidRPr="002B2F12" w:rsidRDefault="00775205" w:rsidP="002B2F12">
            <w:pPr>
              <w:ind w:left="33"/>
              <w:rPr>
                <w:lang w:val="en-US"/>
              </w:rPr>
            </w:pPr>
          </w:p>
        </w:tc>
        <w:tc>
          <w:tcPr>
            <w:tcW w:w="1134" w:type="dxa"/>
          </w:tcPr>
          <w:p w:rsidR="00775205" w:rsidRPr="002B2F12" w:rsidRDefault="00775205" w:rsidP="003033CE">
            <w:pPr>
              <w:rPr>
                <w:lang w:val="en-US"/>
              </w:rPr>
            </w:pPr>
            <w:r w:rsidRPr="002B2F12">
              <w:rPr>
                <w:sz w:val="28"/>
                <w:lang w:val="en-US"/>
              </w:rPr>
              <w:sym w:font="Wingdings" w:char="F0A8"/>
            </w:r>
            <w:r w:rsidRPr="002B2F12">
              <w:rPr>
                <w:sz w:val="28"/>
                <w:lang w:val="en-US"/>
              </w:rPr>
              <w:t xml:space="preserve">     </w:t>
            </w:r>
            <w:r w:rsidRPr="002B2F12">
              <w:rPr>
                <w:sz w:val="28"/>
                <w:lang w:val="en-US"/>
              </w:rPr>
              <w:sym w:font="Wingdings" w:char="F0A8"/>
            </w:r>
          </w:p>
        </w:tc>
      </w:tr>
    </w:tbl>
    <w:p w:rsidR="00775205" w:rsidRPr="00775205" w:rsidRDefault="00775205" w:rsidP="00775205">
      <w:pPr>
        <w:rPr>
          <w:lang w:val="en-US"/>
        </w:rPr>
      </w:pPr>
      <w:r w:rsidRPr="00775205">
        <w:rPr>
          <w:lang w:val="en-US"/>
        </w:rPr>
        <w:t>In addition:</w:t>
      </w:r>
    </w:p>
    <w:p w:rsidR="00775205" w:rsidRDefault="00775205"/>
    <w:tbl>
      <w:tblPr>
        <w:tblW w:w="10907" w:type="dxa"/>
        <w:tblLook w:val="04A0"/>
      </w:tblPr>
      <w:tblGrid>
        <w:gridCol w:w="418"/>
        <w:gridCol w:w="9355"/>
        <w:gridCol w:w="1134"/>
      </w:tblGrid>
      <w:tr w:rsidR="0093549F" w:rsidRPr="002B2F12" w:rsidTr="002B2F12">
        <w:tc>
          <w:tcPr>
            <w:tcW w:w="418" w:type="dxa"/>
          </w:tcPr>
          <w:p w:rsidR="00775205" w:rsidRPr="002B2F12" w:rsidRDefault="00775205" w:rsidP="002B2F12">
            <w:pPr>
              <w:numPr>
                <w:ilvl w:val="0"/>
                <w:numId w:val="1"/>
              </w:numPr>
              <w:ind w:left="426" w:hanging="426"/>
              <w:rPr>
                <w:lang w:val="en-US"/>
              </w:rPr>
            </w:pPr>
          </w:p>
        </w:tc>
        <w:tc>
          <w:tcPr>
            <w:tcW w:w="9355" w:type="dxa"/>
          </w:tcPr>
          <w:p w:rsidR="00775205" w:rsidRPr="002B2F12" w:rsidRDefault="00775205" w:rsidP="002B2F12">
            <w:pPr>
              <w:ind w:left="33"/>
              <w:rPr>
                <w:lang w:val="en-US"/>
              </w:rPr>
            </w:pPr>
            <w:r w:rsidRPr="002B2F12">
              <w:rPr>
                <w:lang w:val="en-US"/>
              </w:rPr>
              <w:t xml:space="preserve">Any </w:t>
            </w:r>
            <w:proofErr w:type="gramStart"/>
            <w:r w:rsidRPr="002B2F12">
              <w:rPr>
                <w:lang w:val="en-US"/>
              </w:rPr>
              <w:t>exclusions</w:t>
            </w:r>
            <w:proofErr w:type="gramEnd"/>
            <w:r w:rsidRPr="002B2F12">
              <w:rPr>
                <w:lang w:val="en-US"/>
              </w:rPr>
              <w:t xml:space="preserve"> contained in the policy are standard or usual exclusions for a policy of this type.</w:t>
            </w:r>
          </w:p>
          <w:p w:rsidR="00775205" w:rsidRPr="002B2F12" w:rsidRDefault="00775205" w:rsidP="002B2F12">
            <w:pPr>
              <w:ind w:left="33"/>
              <w:rPr>
                <w:lang w:val="en-US"/>
              </w:rPr>
            </w:pPr>
          </w:p>
        </w:tc>
        <w:tc>
          <w:tcPr>
            <w:tcW w:w="1134" w:type="dxa"/>
          </w:tcPr>
          <w:p w:rsidR="00775205" w:rsidRPr="002B2F12" w:rsidRDefault="00775205" w:rsidP="003033CE">
            <w:pPr>
              <w:rPr>
                <w:lang w:val="en-US"/>
              </w:rPr>
            </w:pPr>
            <w:r w:rsidRPr="002B2F12">
              <w:rPr>
                <w:sz w:val="28"/>
                <w:lang w:val="en-US"/>
              </w:rPr>
              <w:sym w:font="Wingdings" w:char="F0A8"/>
            </w:r>
            <w:r w:rsidRPr="002B2F12">
              <w:rPr>
                <w:sz w:val="28"/>
                <w:lang w:val="en-US"/>
              </w:rPr>
              <w:t xml:space="preserve">     </w:t>
            </w:r>
            <w:r w:rsidRPr="002B2F12">
              <w:rPr>
                <w:sz w:val="28"/>
                <w:lang w:val="en-US"/>
              </w:rPr>
              <w:sym w:font="Wingdings" w:char="F0A8"/>
            </w:r>
          </w:p>
        </w:tc>
      </w:tr>
      <w:tr w:rsidR="0093549F" w:rsidRPr="002B2F12" w:rsidTr="002B2F12">
        <w:tc>
          <w:tcPr>
            <w:tcW w:w="418" w:type="dxa"/>
          </w:tcPr>
          <w:p w:rsidR="00775205" w:rsidRPr="002B2F12" w:rsidRDefault="00775205" w:rsidP="002B2F12">
            <w:pPr>
              <w:numPr>
                <w:ilvl w:val="0"/>
                <w:numId w:val="1"/>
              </w:numPr>
              <w:ind w:left="426" w:hanging="426"/>
              <w:rPr>
                <w:lang w:val="en-US"/>
              </w:rPr>
            </w:pPr>
          </w:p>
        </w:tc>
        <w:tc>
          <w:tcPr>
            <w:tcW w:w="9355" w:type="dxa"/>
          </w:tcPr>
          <w:p w:rsidR="00775205" w:rsidRPr="002B2F12" w:rsidRDefault="00775205" w:rsidP="002B2F12">
            <w:pPr>
              <w:ind w:left="33"/>
              <w:rPr>
                <w:lang w:val="en-US"/>
              </w:rPr>
            </w:pPr>
            <w:r w:rsidRPr="002B2F12">
              <w:rPr>
                <w:lang w:val="en-US"/>
              </w:rPr>
              <w:t>The excess or deductible on the policy is $_____________________. The amount of excess in the policy is set at a level which the applicant has sufficient resources to cover the excess as an uninsured loss.</w:t>
            </w:r>
          </w:p>
          <w:p w:rsidR="00775205" w:rsidRPr="002B2F12" w:rsidRDefault="00775205" w:rsidP="002B2F12">
            <w:pPr>
              <w:ind w:left="33"/>
              <w:rPr>
                <w:lang w:val="en-US"/>
              </w:rPr>
            </w:pPr>
          </w:p>
        </w:tc>
        <w:tc>
          <w:tcPr>
            <w:tcW w:w="1134" w:type="dxa"/>
          </w:tcPr>
          <w:p w:rsidR="00775205" w:rsidRPr="002B2F12" w:rsidRDefault="00775205" w:rsidP="003033CE">
            <w:pPr>
              <w:rPr>
                <w:lang w:val="en-US"/>
              </w:rPr>
            </w:pPr>
            <w:r w:rsidRPr="002B2F12">
              <w:rPr>
                <w:sz w:val="28"/>
                <w:lang w:val="en-US"/>
              </w:rPr>
              <w:sym w:font="Wingdings" w:char="F0A8"/>
            </w:r>
            <w:r w:rsidRPr="002B2F12">
              <w:rPr>
                <w:sz w:val="28"/>
                <w:lang w:val="en-US"/>
              </w:rPr>
              <w:t xml:space="preserve">     </w:t>
            </w:r>
            <w:r w:rsidRPr="002B2F12">
              <w:rPr>
                <w:sz w:val="28"/>
                <w:lang w:val="en-US"/>
              </w:rPr>
              <w:sym w:font="Wingdings" w:char="F0A8"/>
            </w:r>
          </w:p>
        </w:tc>
      </w:tr>
    </w:tbl>
    <w:p w:rsidR="00775205" w:rsidRPr="00775205" w:rsidRDefault="00710CC4" w:rsidP="00775205">
      <w:pPr>
        <w:rPr>
          <w:lang w:val="en-US"/>
        </w:rPr>
      </w:pPr>
      <w:r w:rsidRPr="0077520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6" type="#_x0000_t32" style="position:absolute;margin-left:-.25pt;margin-top:0;width:627.25pt;height:.05pt;flip:x;z-index:251657216;mso-position-horizontal-relative:text;mso-position-vertical-relative:text" o:connectortype="straight"/>
        </w:pict>
      </w:r>
    </w:p>
    <w:p w:rsidR="00775205" w:rsidRPr="00775205" w:rsidRDefault="00775205" w:rsidP="00775205">
      <w:pPr>
        <w:rPr>
          <w:i/>
          <w:lang w:val="en-US"/>
        </w:rPr>
      </w:pPr>
      <w:r w:rsidRPr="00775205">
        <w:rPr>
          <w:i/>
          <w:lang w:val="en-US"/>
        </w:rPr>
        <w:t>Signature of the applicant:</w:t>
      </w:r>
    </w:p>
    <w:p w:rsidR="00775205" w:rsidRPr="00775205" w:rsidRDefault="00775205" w:rsidP="00775205">
      <w:pPr>
        <w:rPr>
          <w:i/>
          <w:lang w:val="en-US"/>
        </w:rPr>
      </w:pPr>
      <w:r w:rsidRPr="00775205">
        <w:rPr>
          <w:i/>
          <w:lang w:val="en-US"/>
        </w:rPr>
        <w:t>Date of signing:</w:t>
      </w:r>
    </w:p>
    <w:p w:rsidR="00E4638F" w:rsidRPr="00775205" w:rsidRDefault="00E4638F" w:rsidP="00775205">
      <w:pPr>
        <w:rPr>
          <w:i/>
          <w:lang w:val="en-US"/>
        </w:rPr>
      </w:pPr>
      <w:r>
        <w:rPr>
          <w:i/>
          <w:noProof/>
          <w:lang w:eastAsia="en-AU"/>
        </w:rPr>
        <w:pict>
          <v:shape id="_x0000_s1270" type="#_x0000_t32" style="position:absolute;margin-left:2pt;margin-top:11.95pt;width:627.25pt;height:.05pt;flip:x;z-index:251658240" o:connectortype="straight"/>
        </w:pict>
      </w:r>
    </w:p>
    <w:sectPr w:rsidR="00E4638F" w:rsidRPr="00775205" w:rsidSect="00E4638F">
      <w:pgSz w:w="11907" w:h="16840" w:code="9"/>
      <w:pgMar w:top="720" w:right="720" w:bottom="720" w:left="72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9C" w:rsidRDefault="00AB6B9C" w:rsidP="00AB6B9C">
      <w:r>
        <w:separator/>
      </w:r>
    </w:p>
  </w:endnote>
  <w:endnote w:type="continuationSeparator" w:id="0">
    <w:p w:rsidR="00AB6B9C" w:rsidRDefault="00AB6B9C" w:rsidP="00AB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9C" w:rsidRDefault="00AB6B9C" w:rsidP="00AB6B9C">
      <w:r>
        <w:separator/>
      </w:r>
    </w:p>
  </w:footnote>
  <w:footnote w:type="continuationSeparator" w:id="0">
    <w:p w:rsidR="00AB6B9C" w:rsidRDefault="00AB6B9C" w:rsidP="00AB6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59D"/>
    <w:multiLevelType w:val="hybridMultilevel"/>
    <w:tmpl w:val="BEFA16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573BF"/>
    <w:multiLevelType w:val="hybridMultilevel"/>
    <w:tmpl w:val="BEFA16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542DD"/>
    <w:multiLevelType w:val="hybridMultilevel"/>
    <w:tmpl w:val="BD587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624AF"/>
    <w:multiLevelType w:val="hybridMultilevel"/>
    <w:tmpl w:val="B10E063C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033CE"/>
    <w:rsid w:val="000065EE"/>
    <w:rsid w:val="00090056"/>
    <w:rsid w:val="002B2F12"/>
    <w:rsid w:val="002C102C"/>
    <w:rsid w:val="002D3220"/>
    <w:rsid w:val="003033CE"/>
    <w:rsid w:val="003C1EE8"/>
    <w:rsid w:val="00481CCD"/>
    <w:rsid w:val="005017FF"/>
    <w:rsid w:val="00710CC4"/>
    <w:rsid w:val="00775205"/>
    <w:rsid w:val="007A2F96"/>
    <w:rsid w:val="0093549F"/>
    <w:rsid w:val="00AB6B9C"/>
    <w:rsid w:val="00E4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266"/>
        <o:r id="V:Rule7" type="connector" idref="#_x0000_s12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E8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6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B9C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B6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B9C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2013-03-14T23:54:00Z</dcterms:created>
  <dcterms:modified xsi:type="dcterms:W3CDTF">2013-03-14T23:54:00Z</dcterms:modified>
</cp:coreProperties>
</file>